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58748129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</w:p>
        </w:tc>
        <w:tc>
          <w:tcPr>
            <w:tcW w:w="1957" w:type="dxa"/>
          </w:tcPr>
          <w:p w14:paraId="3110F125" w14:textId="25221562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8A3D70">
              <w:rPr>
                <w:rFonts w:eastAsia="Times New Roman" w:cstheme="minorHAnsi"/>
                <w:b/>
                <w:sz w:val="18"/>
                <w:szCs w:val="18"/>
              </w:rPr>
              <w:t>/10</w:t>
            </w:r>
            <w:r w:rsidR="00D80A56">
              <w:rPr>
                <w:rFonts w:eastAsia="Times New Roman" w:cstheme="minorHAnsi"/>
                <w:b/>
                <w:sz w:val="18"/>
                <w:szCs w:val="18"/>
              </w:rPr>
              <w:t>/2024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452098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6F05BF83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452098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proofErr w:type="spellStart"/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</w:t>
            </w:r>
            <w:proofErr w:type="spellEnd"/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 xml:space="preserve">VS Jadon &amp; Co </w:t>
            </w:r>
            <w:proofErr w:type="spellStart"/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Valuers</w:t>
            </w:r>
            <w:proofErr w:type="spellEnd"/>
          </w:p>
        </w:tc>
        <w:tc>
          <w:tcPr>
            <w:tcW w:w="3273" w:type="dxa"/>
            <w:gridSpan w:val="4"/>
            <w:hideMark/>
          </w:tcPr>
          <w:p w14:paraId="7F61C0AF" w14:textId="0011201A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E93AC0">
              <w:rPr>
                <w:rFonts w:eastAsia="Times New Roman" w:cstheme="minorHAnsi"/>
                <w:b/>
                <w:sz w:val="18"/>
                <w:szCs w:val="18"/>
              </w:rPr>
              <w:t>/09</w:t>
            </w:r>
            <w:r w:rsidR="00D80A56">
              <w:rPr>
                <w:rFonts w:eastAsia="Times New Roman" w:cstheme="minorHAnsi"/>
                <w:b/>
                <w:sz w:val="18"/>
                <w:szCs w:val="18"/>
              </w:rPr>
              <w:t>/2024</w:t>
            </w:r>
          </w:p>
        </w:tc>
      </w:tr>
      <w:tr w:rsidR="002B23BD" w:rsidRPr="00452098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22E45F89" w:rsidR="002B23BD" w:rsidRPr="00452098" w:rsidRDefault="002B23B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C5FED" w:rsidRPr="00452098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0F39AA89" w:rsidR="007C5FED" w:rsidRPr="00452098" w:rsidRDefault="00D9367B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Mr. </w:t>
            </w:r>
          </w:p>
        </w:tc>
      </w:tr>
      <w:tr w:rsidR="007C5FED" w:rsidRPr="00452098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BASIC DETAILS</w:t>
            </w:r>
          </w:p>
        </w:tc>
      </w:tr>
      <w:tr w:rsidR="007C5FED" w:rsidRPr="00452098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495B9A85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C5FED" w:rsidRPr="00452098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1BEC47D6" w:rsidR="007C5FED" w:rsidRPr="00452098" w:rsidRDefault="00DD5CB6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Residential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/ Commercial / Mix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2369A789" w:rsidR="007C5FED" w:rsidRPr="00452098" w:rsidRDefault="00DD5CB6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Residential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923B72">
              <w:rPr>
                <w:rFonts w:eastAsia="Times New Roman" w:cstheme="minorHAnsi"/>
                <w:sz w:val="18"/>
                <w:szCs w:val="18"/>
              </w:rPr>
              <w:t xml:space="preserve">Flat </w:t>
            </w:r>
            <w:r>
              <w:rPr>
                <w:rFonts w:eastAsia="Times New Roman" w:cstheme="minorHAnsi"/>
                <w:sz w:val="18"/>
                <w:szCs w:val="18"/>
              </w:rPr>
              <w:t>/ Commercial</w:t>
            </w:r>
            <w:r w:rsidR="00E93AC0">
              <w:rPr>
                <w:rFonts w:eastAsia="Times New Roman" w:cstheme="minorHAnsi"/>
                <w:sz w:val="18"/>
                <w:szCs w:val="18"/>
              </w:rPr>
              <w:t xml:space="preserve"> Unit </w:t>
            </w:r>
          </w:p>
        </w:tc>
      </w:tr>
      <w:tr w:rsidR="001276FC" w:rsidRPr="00452098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5A43B06A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276FC" w:rsidRPr="00452098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71D3B303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276FC" w:rsidRPr="00452098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452098" w:rsidRDefault="00801CE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452098" w:rsidRDefault="003F5D3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633256A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452098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746EBF7C" w:rsidR="007C5FED" w:rsidRPr="00452098" w:rsidRDefault="00D80A56" w:rsidP="00DD5CB6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Residential</w:t>
            </w:r>
            <w:r w:rsidR="00E93AC0">
              <w:rPr>
                <w:rFonts w:eastAsia="Times New Roman" w:cstheme="minorHAnsi"/>
                <w:sz w:val="18"/>
                <w:szCs w:val="18"/>
              </w:rPr>
              <w:t xml:space="preserve"> Flat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D5CB6">
              <w:rPr>
                <w:rFonts w:eastAsia="Times New Roman" w:cstheme="minorHAnsi"/>
                <w:sz w:val="18"/>
                <w:szCs w:val="18"/>
              </w:rPr>
              <w:t xml:space="preserve">/ Commercial </w:t>
            </w:r>
            <w:r w:rsidR="00E93AC0">
              <w:rPr>
                <w:rFonts w:eastAsia="Times New Roman" w:cstheme="minorHAnsi"/>
                <w:sz w:val="18"/>
                <w:szCs w:val="18"/>
              </w:rPr>
              <w:t xml:space="preserve">Unit </w:t>
            </w:r>
          </w:p>
        </w:tc>
      </w:tr>
      <w:tr w:rsidR="007C5FED" w:rsidRPr="00452098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452098" w:rsidRDefault="00DD5CB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Middle Class </w:t>
            </w:r>
          </w:p>
        </w:tc>
      </w:tr>
      <w:tr w:rsidR="007C5FED" w:rsidRPr="00452098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Site is (</w:t>
            </w:r>
            <w:proofErr w:type="spellStart"/>
            <w:r w:rsidRPr="00452098">
              <w:rPr>
                <w:rFonts w:eastAsia="Times New Roman" w:cstheme="minorHAnsi"/>
                <w:sz w:val="18"/>
                <w:szCs w:val="18"/>
              </w:rPr>
              <w:t>Dev</w:t>
            </w:r>
            <w:proofErr w:type="spellEnd"/>
            <w:r w:rsidRPr="00452098">
              <w:rPr>
                <w:rFonts w:eastAsia="Times New Roman" w:cstheme="minorHAnsi"/>
                <w:sz w:val="18"/>
                <w:szCs w:val="18"/>
              </w:rPr>
              <w:t xml:space="preserve">, Under </w:t>
            </w:r>
            <w:proofErr w:type="spellStart"/>
            <w:r w:rsidRPr="00452098">
              <w:rPr>
                <w:rFonts w:eastAsia="Times New Roman" w:cstheme="minorHAnsi"/>
                <w:sz w:val="18"/>
                <w:szCs w:val="18"/>
              </w:rPr>
              <w:t>Dev</w:t>
            </w:r>
            <w:proofErr w:type="spellEnd"/>
            <w:r w:rsidRPr="00452098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  <w:tc>
          <w:tcPr>
            <w:tcW w:w="3801" w:type="dxa"/>
          </w:tcPr>
          <w:p w14:paraId="5837DD56" w14:textId="606134A2" w:rsidR="007C5FED" w:rsidRPr="00452098" w:rsidRDefault="00D80A56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Developing</w:t>
            </w:r>
          </w:p>
        </w:tc>
      </w:tr>
      <w:tr w:rsidR="007C5FED" w:rsidRPr="00452098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452098" w:rsidRDefault="00D80A5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Yes</w:t>
            </w:r>
          </w:p>
        </w:tc>
      </w:tr>
      <w:tr w:rsidR="007C5FED" w:rsidRPr="00452098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641BB863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Railway Station</w:t>
            </w:r>
            <w:r w:rsidR="00D43B41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7C5FED" w:rsidRPr="00452098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167D98BE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Bus Stand-</w:t>
            </w:r>
          </w:p>
        </w:tc>
      </w:tr>
      <w:tr w:rsidR="007C5FED" w:rsidRPr="00452098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044D1C18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Near </w:t>
            </w:r>
          </w:p>
        </w:tc>
      </w:tr>
      <w:tr w:rsidR="007C5FED" w:rsidRPr="00452098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78ED83C3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Km</w:t>
            </w:r>
            <w:r w:rsidR="00E442F5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</w:tr>
      <w:tr w:rsidR="006A6EE2" w:rsidRPr="00452098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452098" w:rsidRDefault="006A6EE2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452098" w:rsidRDefault="006A6EE2" w:rsidP="006A6EE2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0C9BD20E" w:rsidR="006A6EE2" w:rsidRPr="00452098" w:rsidRDefault="00093597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452098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2A242370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Owner</w:t>
            </w:r>
            <w:r w:rsidR="00DD5CB6">
              <w:rPr>
                <w:rFonts w:eastAsia="Times New Roman" w:cstheme="minorHAnsi"/>
                <w:sz w:val="18"/>
                <w:szCs w:val="18"/>
              </w:rPr>
              <w:t xml:space="preserve"> / Tenant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Occupied </w:t>
            </w:r>
          </w:p>
        </w:tc>
      </w:tr>
      <w:tr w:rsidR="007C5FED" w:rsidRPr="00452098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50D628C5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 w:rsidRPr="001A3421">
              <w:rPr>
                <w:rFonts w:eastAsia="Times New Roman" w:cstheme="minorHAnsi"/>
                <w:sz w:val="18"/>
                <w:szCs w:val="18"/>
              </w:rPr>
              <w:t xml:space="preserve">Mr. </w:t>
            </w:r>
          </w:p>
        </w:tc>
      </w:tr>
      <w:tr w:rsidR="007C5FED" w:rsidRPr="00452098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1D545284" w:rsidR="007C5FED" w:rsidRPr="00452098" w:rsidRDefault="00DD5CB6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Tenant /  Owner / Vacant </w:t>
            </w:r>
          </w:p>
        </w:tc>
      </w:tr>
      <w:tr w:rsidR="007C5FED" w:rsidRPr="00452098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Yes </w:t>
            </w:r>
          </w:p>
        </w:tc>
      </w:tr>
      <w:tr w:rsidR="007C5FED" w:rsidRPr="00452098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261C4DB0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Site Person Mr. </w:t>
            </w:r>
          </w:p>
        </w:tc>
      </w:tr>
      <w:tr w:rsidR="007C5FED" w:rsidRPr="00452098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1A3421">
              <w:rPr>
                <w:rFonts w:eastAsia="Times New Roman" w:cstheme="minorHAnsi"/>
                <w:sz w:val="18"/>
                <w:szCs w:val="18"/>
              </w:rPr>
              <w:t>RCC Framed Structure</w:t>
            </w:r>
          </w:p>
        </w:tc>
      </w:tr>
      <w:tr w:rsidR="007C5FED" w:rsidRPr="00452098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452098" w:rsidRDefault="001276FC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7C5FED" w:rsidRPr="00452098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452098" w:rsidRDefault="003F793E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7C5FED" w:rsidRPr="00452098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 of Units</w:t>
            </w:r>
            <w:r w:rsidR="000A4B01" w:rsidRPr="00452098">
              <w:rPr>
                <w:rFonts w:eastAsia="Times New Roman" w:cstheme="minorHAnsi"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31542CE3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C5FED" w:rsidRPr="00452098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40E9DC1A" w:rsidR="007C5FED" w:rsidRPr="00452098" w:rsidRDefault="00DD5CB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Floors </w:t>
            </w:r>
          </w:p>
        </w:tc>
      </w:tr>
      <w:tr w:rsidR="007C5FED" w:rsidRPr="00452098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No. of Lifts</w:t>
            </w:r>
            <w:r w:rsidR="000A4B01" w:rsidRPr="00452098">
              <w:rPr>
                <w:rFonts w:eastAsia="Times New Roman" w:cstheme="minorHAnsi"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5EE738AD" w:rsidR="007C5FED" w:rsidRPr="00452098" w:rsidRDefault="0041058C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Lifts</w:t>
            </w:r>
          </w:p>
        </w:tc>
      </w:tr>
    </w:tbl>
    <w:p w14:paraId="3251E516" w14:textId="77777777" w:rsidR="007C5FED" w:rsidRPr="00452098" w:rsidRDefault="007C5FED">
      <w:pPr>
        <w:rPr>
          <w:rFonts w:eastAsia="Times New Roman" w:cstheme="minorHAnsi"/>
          <w:sz w:val="18"/>
          <w:szCs w:val="18"/>
        </w:rPr>
      </w:pPr>
      <w:r w:rsidRPr="00452098">
        <w:rPr>
          <w:rFonts w:eastAsia="Times New Roman"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452098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601B4A4F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C5FED" w:rsidRPr="00452098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 xml:space="preserve">No. </w:t>
            </w:r>
            <w:r w:rsidR="00F873C8" w:rsidRPr="00452098">
              <w:rPr>
                <w:rFonts w:eastAsia="Times New Roman" w:cstheme="minorHAnsi"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47D0AE39" w:rsidR="007C5FED" w:rsidRPr="00452098" w:rsidRDefault="00DD5CB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BHK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 Flat</w:t>
            </w:r>
          </w:p>
        </w:tc>
      </w:tr>
      <w:tr w:rsidR="00E442F5" w:rsidRPr="00452098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060DA1" w:rsidRDefault="00E442F5" w:rsidP="00E442F5">
            <w:r w:rsidRPr="00452098">
              <w:rPr>
                <w:rFonts w:eastAsia="Times New Roman" w:cstheme="minorHAnsi"/>
                <w:sz w:val="18"/>
                <w:szCs w:val="18"/>
              </w:rPr>
              <w:t>Carpet Area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 ( As Per Measurement )</w:t>
            </w:r>
          </w:p>
        </w:tc>
        <w:tc>
          <w:tcPr>
            <w:tcW w:w="3156" w:type="dxa"/>
            <w:hideMark/>
          </w:tcPr>
          <w:p w14:paraId="02D28F81" w14:textId="45E4F3A1" w:rsidR="00E442F5" w:rsidRPr="00452098" w:rsidRDefault="00E442F5" w:rsidP="00E442F5">
            <w:pPr>
              <w:tabs>
                <w:tab w:val="center" w:pos="1470"/>
              </w:tabs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.00 Sq. F.t </w:t>
            </w:r>
            <w:r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Super Built-up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 As Per Measurement</w:t>
            </w:r>
          </w:p>
        </w:tc>
        <w:tc>
          <w:tcPr>
            <w:tcW w:w="1643" w:type="dxa"/>
            <w:hideMark/>
          </w:tcPr>
          <w:p w14:paraId="12AF8BD6" w14:textId="6FE9C5FE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.00 Sq. F.t </w:t>
            </w:r>
            <w:r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</w:tr>
      <w:tr w:rsidR="00E442F5" w:rsidRPr="00452098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Road Facing</w:t>
            </w:r>
          </w:p>
        </w:tc>
      </w:tr>
      <w:tr w:rsidR="00E442F5" w:rsidRPr="00452098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686092C2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Good / Average </w:t>
            </w:r>
          </w:p>
        </w:tc>
        <w:tc>
          <w:tcPr>
            <w:tcW w:w="1721" w:type="dxa"/>
            <w:hideMark/>
          </w:tcPr>
          <w:p w14:paraId="4594AF1F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7D47B143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Good / Average</w:t>
            </w:r>
          </w:p>
        </w:tc>
      </w:tr>
      <w:tr w:rsidR="00E442F5" w:rsidRPr="00452098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261D7B02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(Approx.)</w:t>
            </w:r>
          </w:p>
        </w:tc>
        <w:tc>
          <w:tcPr>
            <w:tcW w:w="3156" w:type="dxa"/>
            <w:hideMark/>
          </w:tcPr>
          <w:p w14:paraId="5EC3B4C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5785106A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( Subjected To Maintenance ) </w:t>
            </w:r>
          </w:p>
        </w:tc>
      </w:tr>
    </w:tbl>
    <w:p w14:paraId="12921EA7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4"/>
        <w:gridCol w:w="2375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6"/>
        <w:gridCol w:w="2015"/>
      </w:tblGrid>
      <w:tr w:rsidR="00452098" w:rsidRPr="00452098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452098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Not Provided To Us </w:t>
            </w:r>
          </w:p>
        </w:tc>
      </w:tr>
      <w:tr w:rsidR="009860C3" w:rsidRPr="00452098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452098" w:rsidRDefault="00996221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452098" w:rsidRDefault="00452098" w:rsidP="004C6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70772B61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Copy Of Sale Agreement &amp; Index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55D2D9E8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             Dated: </w:t>
            </w:r>
          </w:p>
          <w:p w14:paraId="029E6666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4104E9B7" w14:textId="26C820BA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OC 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7486DFB4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             Dated: </w:t>
            </w:r>
          </w:p>
          <w:p w14:paraId="3E72466F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570ABD47" w14:textId="669C360B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CC 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520C34B8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             Dated: </w:t>
            </w:r>
          </w:p>
          <w:p w14:paraId="7540EE81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32783F84" w14:textId="11D21FDC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Share certificate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4A2972E2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             Dated: </w:t>
            </w:r>
          </w:p>
          <w:p w14:paraId="394F4E36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4E2FD364" w14:textId="451D08EC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Tax Recipe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1BCD8B1B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             Dated: </w:t>
            </w:r>
          </w:p>
          <w:p w14:paraId="292B66C4" w14:textId="382A9CEC" w:rsidR="00452098" w:rsidRPr="000D3A83" w:rsidRDefault="00452098" w:rsidP="000D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3A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Yes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452098" w:rsidRDefault="004C681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Floor Wise Area (In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mtrs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452098" w:rsidRDefault="009860C3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Measured (sq. 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0B1EAEDA" w:rsidR="009860C3" w:rsidRPr="00452098" w:rsidRDefault="00ED0AE7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Agreement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4B0D74B3" w:rsidR="00452098" w:rsidRPr="00452098" w:rsidRDefault="00ED0AE7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Per App. Plan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Area Considered For Valuation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Super Area (sq. </w:t>
            </w:r>
            <w:r w:rsidR="00ED0AE7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Super Area (Sq.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Mtr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52098" w:rsidRPr="00452098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Rate (per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Value.(INR)</w:t>
            </w:r>
          </w:p>
        </w:tc>
      </w:tr>
      <w:tr w:rsidR="009860C3" w:rsidRPr="00452098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044E1EBC" w14:textId="61A0AC8F" w:rsidR="00452098" w:rsidRPr="00452098" w:rsidRDefault="00ED0AE7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(Kindly provide this Rate in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0AAEB461" w14:textId="5B79B389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934"/>
        <w:gridCol w:w="1368"/>
        <w:gridCol w:w="564"/>
        <w:gridCol w:w="564"/>
        <w:gridCol w:w="467"/>
        <w:gridCol w:w="467"/>
        <w:gridCol w:w="2684"/>
      </w:tblGrid>
      <w:tr w:rsidR="00452098" w:rsidRPr="00452098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VALUATION</w:t>
            </w:r>
          </w:p>
        </w:tc>
      </w:tr>
      <w:tr w:rsidR="00452098" w:rsidRPr="00452098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452098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Sqmt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Amount (in ₹ )</w:t>
            </w:r>
          </w:p>
        </w:tc>
      </w:tr>
      <w:tr w:rsidR="00452098" w:rsidRPr="00452098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CF3850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99622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452098" w:rsidRPr="00452098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99622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452098" w:rsidRPr="00452098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B. Value of Extra Amenities if applicable</w:t>
            </w:r>
          </w:p>
        </w:tc>
      </w:tr>
      <w:tr w:rsidR="00452098" w:rsidRPr="00452098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PLC/IDC/EDC/Power Backup/Other</w:t>
            </w:r>
          </w:p>
        </w:tc>
      </w:tr>
      <w:tr w:rsidR="00452098" w:rsidRPr="00452098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Market Value of Property (A+B) (in Amt</w:t>
            </w:r>
            <w:r w:rsidR="00A85DFA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Rupees in words only/-</w:t>
            </w:r>
          </w:p>
        </w:tc>
      </w:tr>
      <w:tr w:rsidR="00452098" w:rsidRPr="00452098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58988D74" w:rsidR="00452098" w:rsidRPr="00452098" w:rsidRDefault="00452098" w:rsidP="007D45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6E97D96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B5CF2D9" w14:textId="17DD4B72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452098" w:rsidRDefault="009860C3" w:rsidP="009860C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="00452098"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7BEB5B53" w:rsidR="00452098" w:rsidRPr="00452098" w:rsidRDefault="00452098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hideMark/>
          </w:tcPr>
          <w:p w14:paraId="2A73D56D" w14:textId="2E16CA9E" w:rsidR="00452098" w:rsidRPr="00452098" w:rsidRDefault="00452098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hideMark/>
          </w:tcPr>
          <w:p w14:paraId="38CF6D72" w14:textId="17E52EF4" w:rsidR="00452098" w:rsidRPr="00452098" w:rsidRDefault="00452098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hideMark/>
          </w:tcPr>
          <w:p w14:paraId="08A686C2" w14:textId="15913014" w:rsidR="00452098" w:rsidRPr="00452098" w:rsidRDefault="00452098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05EC22F3" w:rsidR="00452098" w:rsidRPr="00452098" w:rsidRDefault="00ED0AE7" w:rsidP="002F70D7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Y</w:t>
            </w:r>
            <w:r w:rsidR="00C04A2A">
              <w:rPr>
                <w:rFonts w:eastAsia="Times New Roman" w:cstheme="minorHAnsi"/>
                <w:sz w:val="18"/>
                <w:szCs w:val="18"/>
              </w:rPr>
              <w:t>es</w:t>
            </w:r>
            <w:r w:rsidR="00E37BAC">
              <w:rPr>
                <w:rFonts w:eastAsia="Times New Roman" w:cstheme="minorHAnsi"/>
                <w:sz w:val="18"/>
                <w:szCs w:val="18"/>
              </w:rPr>
              <w:t xml:space="preserve"> / </w:t>
            </w:r>
            <w:r w:rsidR="00E37BAC" w:rsidRPr="00E37BAC">
              <w:rPr>
                <w:rFonts w:eastAsia="Times New Roman" w:cstheme="minorHAnsi"/>
                <w:sz w:val="18"/>
                <w:szCs w:val="18"/>
              </w:rPr>
              <w:t>NA (Documented Boundaries Not Provided to us.</w:t>
            </w:r>
            <w:r w:rsidR="003F793E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Default="00060DA1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Remarks:</w:t>
            </w:r>
          </w:p>
          <w:p w14:paraId="2F787C4A" w14:textId="24F41651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1. We have personally</w:t>
            </w:r>
            <w:r w:rsidR="003F793E">
              <w:rPr>
                <w:rFonts w:eastAsia="Times New Roman" w:cstheme="minorHAnsi"/>
                <w:bCs/>
                <w:sz w:val="18"/>
                <w:szCs w:val="18"/>
              </w:rPr>
              <w:t xml:space="preserve"> inspected the property on /09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/2024. </w:t>
            </w:r>
          </w:p>
          <w:p w14:paraId="3C44EE56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4. The information furnished in the report is true and correct to the best of my knowledge and belief.</w:t>
            </w:r>
          </w:p>
          <w:p w14:paraId="68358C48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478E548D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6. Prop</w:t>
            </w:r>
            <w:r w:rsidR="003F793E">
              <w:rPr>
                <w:rFonts w:eastAsia="Times New Roman" w:cstheme="minorHAnsi"/>
                <w:bCs/>
                <w:sz w:val="18"/>
                <w:szCs w:val="18"/>
              </w:rPr>
              <w:t xml:space="preserve">erty inspected by Mr. 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(Engineer).</w:t>
            </w:r>
          </w:p>
          <w:p w14:paraId="44DD9A3D" w14:textId="75E22D8F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7. On site we found Mr. </w:t>
            </w:r>
          </w:p>
          <w:p w14:paraId="5BD0AC28" w14:textId="77777777" w:rsidR="00060DA1" w:rsidRPr="00CC170D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8. We Have </w:t>
            </w:r>
            <w:r w:rsidR="00CC170D" w:rsidRPr="00EE63A5">
              <w:rPr>
                <w:rFonts w:eastAsia="Times New Roman" w:cstheme="minorHAnsi"/>
                <w:bCs/>
                <w:sz w:val="18"/>
                <w:szCs w:val="18"/>
              </w:rPr>
              <w:t>Received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 a Copy Of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</w:p>
          <w:p w14:paraId="247A0692" w14:textId="6718C140" w:rsidR="00CC170D" w:rsidRPr="00CC170D" w:rsidRDefault="00CC170D" w:rsidP="00CC170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9. As per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Measurements Carpet area is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Built up area is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20 percent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on Carpet area) and SUBA is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 (Loading 45 percent on Carpet area).</w:t>
            </w:r>
          </w:p>
          <w:p w14:paraId="785ADFE2" w14:textId="3A05804E" w:rsidR="00CC170D" w:rsidRPr="00CC170D" w:rsidRDefault="00CC170D" w:rsidP="00CC170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10.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As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per Documents Carpet area is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Built up is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20 percent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on Carpet area) and SUBA is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     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(Loading 45 percent on Carpet area).</w:t>
            </w:r>
          </w:p>
          <w:p w14:paraId="1975BAB2" w14:textId="77777777" w:rsidR="00CC170D" w:rsidRDefault="00CC170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11.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As per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Approved Plan Carpet area is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Built up is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20 percent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on Carpet area) and SUBA is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45 percent on Carpet area).</w:t>
            </w:r>
          </w:p>
          <w:p w14:paraId="006F60D3" w14:textId="6EB06648" w:rsidR="00E0742B" w:rsidRPr="00E0742B" w:rsidRDefault="00E0742B" w:rsidP="00E0742B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12. </w:t>
            </w:r>
            <w:r w:rsidRPr="00E0742B">
              <w:rPr>
                <w:rFonts w:eastAsia="Times New Roman" w:cstheme="minorHAnsi"/>
                <w:bCs/>
                <w:sz w:val="18"/>
                <w:szCs w:val="18"/>
              </w:rPr>
              <w:t>Occupancy in said building is approximately 80%</w:t>
            </w:r>
          </w:p>
          <w:p w14:paraId="268F9E84" w14:textId="2158D168" w:rsidR="00E0742B" w:rsidRPr="00CC170D" w:rsidRDefault="00E0742B" w:rsidP="008A3D70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13. </w:t>
            </w:r>
            <w:r w:rsidRPr="00E0742B">
              <w:rPr>
                <w:rFonts w:eastAsia="Times New Roman" w:cstheme="minorHAnsi"/>
                <w:bCs/>
                <w:sz w:val="18"/>
                <w:szCs w:val="18"/>
              </w:rPr>
              <w:t>Development of surrounding locality (Good/</w:t>
            </w:r>
            <w:r w:rsidR="008A3D70">
              <w:rPr>
                <w:rFonts w:eastAsia="Times New Roman" w:cstheme="minorHAnsi"/>
                <w:bCs/>
                <w:sz w:val="18"/>
                <w:szCs w:val="18"/>
              </w:rPr>
              <w:t>average</w:t>
            </w:r>
            <w:bookmarkStart w:id="0" w:name="_GoBack"/>
            <w:bookmarkEnd w:id="0"/>
            <w:r w:rsidRPr="00E0742B">
              <w:rPr>
                <w:rFonts w:eastAsia="Times New Roman" w:cstheme="minorHAnsi"/>
                <w:bCs/>
                <w:sz w:val="18"/>
                <w:szCs w:val="18"/>
              </w:rPr>
              <w:t>/Poor/Satisfactory)</w:t>
            </w:r>
          </w:p>
        </w:tc>
      </w:tr>
      <w:tr w:rsidR="002F70D7" w:rsidRPr="00452098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452098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452098" w:rsidRDefault="002F70D7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452098" w:rsidRDefault="00E0742B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8E7951" w:rsidRPr="00452098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452098" w:rsidRDefault="008E7951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452098" w:rsidRDefault="008E7951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176360" w:rsidRPr="00452098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452098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7DEE3ACA" w:rsidR="00176360" w:rsidRPr="00452098" w:rsidRDefault="00176360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16" w:type="dxa"/>
            <w:gridSpan w:val="2"/>
          </w:tcPr>
          <w:p w14:paraId="3681A463" w14:textId="244EA0E8" w:rsidR="00176360" w:rsidRPr="00452098" w:rsidRDefault="00452098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37525B2F" w:rsidR="00176360" w:rsidRPr="00452098" w:rsidRDefault="00176360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</w:tbl>
    <w:p w14:paraId="682A0BD5" w14:textId="323AC61E" w:rsidR="007C5FED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3CF3655" w14:textId="0F640EA8" w:rsidR="007D4539" w:rsidRDefault="007D4539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4CF58357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1BC8EC1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6D80E107" w14:textId="77777777" w:rsidR="00D43B41" w:rsidRDefault="00D43B41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0F3D274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44DD72C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E89E0F6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A8829F1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4BDBDA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E222F07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072D438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044366B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3E88B0E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B2B4605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629EE8F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61B19507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4AF0668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995ADF4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E3F5250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5E45BDD3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34901DBF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7D1F6EA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6CFA3045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551AA8E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ACF4843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D142D12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A11F9C3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6EA768CE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76CA52B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E091FB1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F117E34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D234D82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3E614C0B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35AF1757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91F3A2D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5E079475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3014DE4B" w14:textId="77777777" w:rsidR="00176360" w:rsidRPr="00452098" w:rsidRDefault="00176360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  <w:r w:rsidRPr="00452098">
        <w:rPr>
          <w:rFonts w:eastAsia="Times New Roman" w:cstheme="minorHAnsi"/>
          <w:b/>
          <w:sz w:val="18"/>
          <w:szCs w:val="18"/>
          <w:u w:val="single"/>
        </w:rPr>
        <w:lastRenderedPageBreak/>
        <w:t>Location sketch for the property</w:t>
      </w:r>
      <w:r w:rsidRPr="00452098">
        <w:rPr>
          <w:rFonts w:eastAsia="Times New Roman" w:cstheme="minorHAnsi"/>
          <w:b/>
          <w:sz w:val="18"/>
          <w:szCs w:val="18"/>
        </w:rPr>
        <w:t>:  (Google &amp; Map Images showing exact location of the property)</w:t>
      </w:r>
    </w:p>
    <w:p w14:paraId="21DFCCD4" w14:textId="0445CA46" w:rsidR="00200F15" w:rsidRPr="00452098" w:rsidRDefault="00200F15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16E1AA2" w14:textId="6F2E04DD" w:rsidR="008471F3" w:rsidRDefault="008471F3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2AA8B4D" w14:textId="106EE3D3" w:rsidR="008471F3" w:rsidRDefault="008471F3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A7096FE" w14:textId="438D3A62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2C5D6724" w14:textId="3CFF766E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164A93E4" w14:textId="1175B6B2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46185411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2E5DD988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616F0993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BCF3E11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88D0112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46EE2C9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1CFF0B4B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F6100A7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476300A7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C1CD56B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934400A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24899521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4D2AD021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E7F6437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8349733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14997E3C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F8C7D44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2BAE7FC2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6067F816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0FA55031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402265D" w14:textId="046D954F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186B152" w14:textId="067B7DE4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74D9A70" w14:textId="1801C034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72A9A12" w14:textId="3E81B458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18658726" w14:textId="5806AD9F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09FE71C8" w14:textId="6514DC06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015FC93F" w14:textId="0B52AC7A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2B82338" w14:textId="30B99966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D2BF10F" w14:textId="7BD391F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19CBD053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B03CE01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1C02CBA4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24B0CCC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0436CD1F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4567DE07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CBD7C20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4C4F9956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24BA5D8C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1CA38D84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4978C9A2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9DC2D09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2B6F136C" w14:textId="77777777" w:rsidR="00BC067A" w:rsidRDefault="00BC067A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F48E429" w14:textId="77777777" w:rsidR="00BC067A" w:rsidRDefault="00BC067A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0A65CF24" w14:textId="77777777" w:rsidR="00BC067A" w:rsidRDefault="00BC067A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EC84E2C" w14:textId="77777777" w:rsidR="00BC067A" w:rsidRDefault="00BC067A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656BF3BB" w14:textId="77777777" w:rsidR="00BC067A" w:rsidRDefault="00BC067A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9722F9C" w14:textId="77777777" w:rsidR="00BC067A" w:rsidRDefault="00BC067A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4EB87C4C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9BD360A" w14:textId="77777777" w:rsidR="008849BE" w:rsidRDefault="008849BE" w:rsidP="00113702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B059BD0" w14:textId="77777777" w:rsidR="00D43B41" w:rsidRDefault="00D43B41" w:rsidP="00113702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1376989" w14:textId="77777777" w:rsidR="00D43B41" w:rsidRDefault="00D43B41" w:rsidP="00113702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1C1B04B" w14:textId="04DEF914" w:rsidR="00200F15" w:rsidRPr="00452098" w:rsidRDefault="006E18E3" w:rsidP="00113702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  <w:r w:rsidRPr="00452098">
        <w:rPr>
          <w:rFonts w:eastAsia="Times New Roman" w:cstheme="minorHAnsi"/>
          <w:b/>
          <w:sz w:val="18"/>
          <w:szCs w:val="18"/>
          <w:u w:val="single"/>
        </w:rPr>
        <w:lastRenderedPageBreak/>
        <w:t>PHOTOGRAPHS OF PROPERTY</w:t>
      </w:r>
    </w:p>
    <w:p w14:paraId="1E94E778" w14:textId="798CCDD5" w:rsidR="006E18E3" w:rsidRPr="00452098" w:rsidRDefault="006E18E3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2E827EAA" w14:textId="1206865E" w:rsidR="006E18E3" w:rsidRPr="00452098" w:rsidRDefault="006E18E3" w:rsidP="006E18E3">
      <w:pPr>
        <w:spacing w:after="0"/>
        <w:jc w:val="center"/>
        <w:rPr>
          <w:rFonts w:eastAsia="Times New Roman" w:cstheme="minorHAnsi"/>
          <w:sz w:val="18"/>
          <w:szCs w:val="18"/>
        </w:rPr>
      </w:pPr>
    </w:p>
    <w:p w14:paraId="5F41FA93" w14:textId="047139D0" w:rsidR="003F5D38" w:rsidRPr="00452098" w:rsidRDefault="003F5D38" w:rsidP="006E18E3">
      <w:pPr>
        <w:rPr>
          <w:rFonts w:eastAsia="Times New Roman" w:cstheme="minorHAnsi"/>
          <w:sz w:val="18"/>
          <w:szCs w:val="18"/>
        </w:rPr>
      </w:pPr>
    </w:p>
    <w:p w14:paraId="0136C9CD" w14:textId="35B22202" w:rsidR="003F5D38" w:rsidRPr="00452098" w:rsidRDefault="003F5D38" w:rsidP="00073C50">
      <w:pPr>
        <w:spacing w:after="0"/>
        <w:rPr>
          <w:rFonts w:cstheme="minorHAnsi"/>
          <w:sz w:val="18"/>
          <w:szCs w:val="18"/>
        </w:rPr>
      </w:pPr>
    </w:p>
    <w:p w14:paraId="2DE85C45" w14:textId="1E74574E" w:rsidR="00200F15" w:rsidRPr="00452098" w:rsidRDefault="00200F15" w:rsidP="00073C50">
      <w:pPr>
        <w:spacing w:after="0"/>
        <w:rPr>
          <w:rFonts w:cstheme="minorHAnsi"/>
          <w:sz w:val="18"/>
          <w:szCs w:val="18"/>
        </w:rPr>
      </w:pPr>
    </w:p>
    <w:p w14:paraId="46288FA5" w14:textId="2844179B" w:rsidR="003F5D38" w:rsidRDefault="003F5D38" w:rsidP="00200F15">
      <w:pPr>
        <w:rPr>
          <w:rFonts w:cstheme="minorHAnsi"/>
          <w:sz w:val="18"/>
          <w:szCs w:val="18"/>
        </w:rPr>
      </w:pPr>
    </w:p>
    <w:p w14:paraId="4EF58DD5" w14:textId="34F03029" w:rsidR="00BF75BB" w:rsidRDefault="00BF75BB" w:rsidP="00200F15">
      <w:pPr>
        <w:rPr>
          <w:rFonts w:cstheme="minorHAnsi"/>
          <w:sz w:val="18"/>
          <w:szCs w:val="18"/>
        </w:rPr>
      </w:pPr>
    </w:p>
    <w:p w14:paraId="3D4F05DC" w14:textId="6943FF4E" w:rsidR="00BF75BB" w:rsidRDefault="00BF75BB" w:rsidP="00200F15">
      <w:pPr>
        <w:rPr>
          <w:rFonts w:cstheme="minorHAnsi"/>
          <w:sz w:val="18"/>
          <w:szCs w:val="18"/>
        </w:rPr>
      </w:pPr>
    </w:p>
    <w:p w14:paraId="1BA0AED4" w14:textId="5CAACAEE" w:rsidR="00BF75BB" w:rsidRDefault="00BF75BB" w:rsidP="00200F15">
      <w:pPr>
        <w:rPr>
          <w:rFonts w:cstheme="minorHAnsi"/>
          <w:sz w:val="18"/>
          <w:szCs w:val="18"/>
        </w:rPr>
      </w:pPr>
    </w:p>
    <w:p w14:paraId="7E5FAFB0" w14:textId="2686F077" w:rsidR="00BF75BB" w:rsidRDefault="00BF75BB" w:rsidP="00200F15">
      <w:pPr>
        <w:rPr>
          <w:rFonts w:cstheme="minorHAnsi"/>
          <w:sz w:val="18"/>
          <w:szCs w:val="18"/>
        </w:rPr>
      </w:pPr>
    </w:p>
    <w:p w14:paraId="37E3E760" w14:textId="2DE678A9" w:rsidR="00BF75BB" w:rsidRDefault="00BF75BB" w:rsidP="00200F15">
      <w:pPr>
        <w:rPr>
          <w:rFonts w:cstheme="minorHAnsi"/>
          <w:sz w:val="18"/>
          <w:szCs w:val="18"/>
        </w:rPr>
      </w:pPr>
    </w:p>
    <w:p w14:paraId="3D303234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7D02D70B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7100BF3F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44B5D6A3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0EF803B5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5BB2FE16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7CCA68D5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7C24A138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2449ECA3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4307F677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2387177D" w14:textId="74E633CB" w:rsidR="0041303C" w:rsidRDefault="0041303C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3E5DE96F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109CCB3D" w14:textId="62274B40" w:rsidR="00BF75BB" w:rsidRDefault="00BF75BB" w:rsidP="00200F15">
      <w:pPr>
        <w:rPr>
          <w:rFonts w:cstheme="minorHAnsi"/>
          <w:sz w:val="18"/>
          <w:szCs w:val="18"/>
        </w:rPr>
      </w:pPr>
    </w:p>
    <w:p w14:paraId="6A2D98CE" w14:textId="2942B1E8" w:rsidR="00BF75BB" w:rsidRDefault="00BF75BB" w:rsidP="00200F15">
      <w:pPr>
        <w:rPr>
          <w:rFonts w:cstheme="minorHAnsi"/>
          <w:sz w:val="18"/>
          <w:szCs w:val="18"/>
        </w:rPr>
      </w:pPr>
    </w:p>
    <w:p w14:paraId="724C1922" w14:textId="2E8F5229" w:rsidR="00BF75BB" w:rsidRDefault="00BF75BB" w:rsidP="00200F15">
      <w:pPr>
        <w:rPr>
          <w:rFonts w:cstheme="minorHAnsi"/>
          <w:sz w:val="18"/>
          <w:szCs w:val="18"/>
        </w:rPr>
      </w:pPr>
    </w:p>
    <w:p w14:paraId="6C6D28AE" w14:textId="0BDF0ECB" w:rsidR="00BF75BB" w:rsidRDefault="00BF75BB" w:rsidP="00200F15">
      <w:pPr>
        <w:rPr>
          <w:rFonts w:cstheme="minorHAnsi"/>
          <w:sz w:val="18"/>
          <w:szCs w:val="18"/>
        </w:rPr>
      </w:pPr>
    </w:p>
    <w:p w14:paraId="32BE9AD1" w14:textId="2965901D" w:rsidR="00BF75BB" w:rsidRDefault="00BF75BB" w:rsidP="00200F15">
      <w:pPr>
        <w:rPr>
          <w:rFonts w:cstheme="minorHAnsi"/>
          <w:sz w:val="18"/>
          <w:szCs w:val="18"/>
        </w:rPr>
      </w:pPr>
    </w:p>
    <w:p w14:paraId="5546044A" w14:textId="0A3EC490" w:rsidR="00BF75BB" w:rsidRDefault="00BF75BB" w:rsidP="00200F15">
      <w:pPr>
        <w:rPr>
          <w:rFonts w:cstheme="minorHAnsi"/>
          <w:sz w:val="18"/>
          <w:szCs w:val="18"/>
        </w:rPr>
      </w:pPr>
    </w:p>
    <w:p w14:paraId="7A1F65D8" w14:textId="6B29BAD2" w:rsidR="00BF75BB" w:rsidRDefault="00BF75BB" w:rsidP="00200F15">
      <w:pPr>
        <w:rPr>
          <w:rFonts w:cstheme="minorHAnsi"/>
          <w:sz w:val="18"/>
          <w:szCs w:val="18"/>
        </w:rPr>
      </w:pPr>
    </w:p>
    <w:p w14:paraId="57ABDD53" w14:textId="187EB436" w:rsidR="00BF75BB" w:rsidRPr="00452098" w:rsidRDefault="00BF75BB" w:rsidP="00200F15">
      <w:pPr>
        <w:rPr>
          <w:rFonts w:cstheme="minorHAnsi"/>
          <w:sz w:val="18"/>
          <w:szCs w:val="18"/>
        </w:rPr>
      </w:pPr>
    </w:p>
    <w:sectPr w:rsidR="00BF75BB" w:rsidRPr="00452098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779D0" w14:textId="77777777" w:rsidR="007E29D6" w:rsidRDefault="007E29D6">
      <w:pPr>
        <w:spacing w:after="0" w:line="240" w:lineRule="auto"/>
      </w:pPr>
      <w:r>
        <w:separator/>
      </w:r>
    </w:p>
  </w:endnote>
  <w:endnote w:type="continuationSeparator" w:id="0">
    <w:p w14:paraId="0E12A965" w14:textId="77777777" w:rsidR="007E29D6" w:rsidRDefault="007E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C777" w14:textId="67BF3A54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8A3D70">
      <w:rPr>
        <w:rFonts w:ascii="Arial" w:hAnsi="Arial" w:cs="Arial"/>
        <w:b/>
        <w:bCs/>
        <w:sz w:val="24"/>
        <w:szCs w:val="24"/>
      </w:rPr>
      <w:t>OCT</w:t>
    </w:r>
    <w:r>
      <w:rPr>
        <w:rFonts w:ascii="Arial" w:hAnsi="Arial" w:cs="Arial"/>
        <w:b/>
        <w:bCs/>
        <w:sz w:val="24"/>
        <w:szCs w:val="24"/>
      </w:rPr>
      <w:t>-24-</w:t>
    </w:r>
    <w:r w:rsidR="00996221">
      <w:rPr>
        <w:rFonts w:ascii="Arial" w:hAnsi="Arial" w:cs="Arial"/>
        <w:b/>
        <w:bCs/>
        <w:sz w:val="24"/>
        <w:szCs w:val="24"/>
      </w:rPr>
      <w:t>12234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BFBE5" w14:textId="77777777" w:rsidR="007E29D6" w:rsidRDefault="007E29D6">
      <w:pPr>
        <w:spacing w:after="0" w:line="240" w:lineRule="auto"/>
      </w:pPr>
      <w:r>
        <w:separator/>
      </w:r>
    </w:p>
  </w:footnote>
  <w:footnote w:type="continuationSeparator" w:id="0">
    <w:p w14:paraId="6D5664BB" w14:textId="77777777" w:rsidR="007E29D6" w:rsidRDefault="007E2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2A3A" w14:textId="04D6FCA2" w:rsidR="00F5015C" w:rsidRDefault="007E29D6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2050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6B6" w14:textId="7AA7B6C6" w:rsidR="001D383A" w:rsidRDefault="007E29D6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2051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6085" w14:textId="1A0E246D" w:rsidR="00F5015C" w:rsidRDefault="007E29D6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2049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DF38-B4C6-4558-ABE7-BDD85B59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VSJ</cp:lastModifiedBy>
  <cp:revision>37</cp:revision>
  <cp:lastPrinted>2016-01-14T11:38:00Z</cp:lastPrinted>
  <dcterms:created xsi:type="dcterms:W3CDTF">2024-07-16T06:27:00Z</dcterms:created>
  <dcterms:modified xsi:type="dcterms:W3CDTF">2024-10-01T10:48:00Z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