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03DD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Office No. J-1031, Akshar Business Park, Plot No. 03 Sector 25, Near APMC Market,</w:t>
      </w:r>
    </w:p>
    <w:p w14:paraId="0574F758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Vashi, Navi Mumbai, Maharashtra 400703</w:t>
      </w:r>
    </w:p>
    <w:p w14:paraId="5B9B97F5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TEL: 022-46090378/79/80</w:t>
      </w:r>
    </w:p>
    <w:p w14:paraId="1479F1C6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>
        <w:rPr>
          <w:b/>
          <w:sz w:val="24"/>
          <w:szCs w:val="24"/>
        </w:rPr>
        <w:t xml:space="preserve">                                                    Email: vsjcvaluer@gmail.com. Web site: </w:t>
      </w:r>
      <w:r>
        <w:fldChar w:fldCharType="begin"/>
      </w:r>
      <w:r>
        <w:instrText xml:space="preserve"> HYPERLINK "http://www.vsjadon.com" </w:instrText>
      </w:r>
      <w:r>
        <w:fldChar w:fldCharType="separate"/>
      </w:r>
      <w:r>
        <w:rPr>
          <w:rStyle w:val="10"/>
          <w:b/>
          <w:sz w:val="24"/>
          <w:szCs w:val="24"/>
        </w:rPr>
        <w:t>www.vsjadon.com</w:t>
      </w:r>
      <w:r>
        <w:rPr>
          <w:rStyle w:val="10"/>
          <w:b/>
          <w:sz w:val="24"/>
          <w:szCs w:val="24"/>
        </w:rPr>
        <w:fldChar w:fldCharType="end"/>
      </w:r>
    </w:p>
    <w:p w14:paraId="253D044F">
      <w:pPr>
        <w:spacing w:after="42"/>
        <w:rPr>
          <w:sz w:val="10"/>
          <w:szCs w:val="10"/>
        </w:rPr>
      </w:pPr>
    </w:p>
    <w:p w14:paraId="30DB1A33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12"/>
        <w:tblW w:w="10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2661"/>
        <w:gridCol w:w="2365"/>
        <w:gridCol w:w="2952"/>
      </w:tblGrid>
      <w:tr w14:paraId="75F8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58" w:type="dxa"/>
            <w:shd w:val="clear" w:color="auto" w:fill="auto"/>
            <w:vAlign w:val="center"/>
          </w:tcPr>
          <w:p w14:paraId="7EDF0A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14B3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120" w:firstLine="0"/>
              <w:jc w:val="left"/>
              <w:textAlignment w:val="bottom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0"/>
                <w:szCs w:val="0"/>
              </w:rPr>
            </w:pPr>
          </w:p>
          <w:p w14:paraId="4D9B8650">
            <w:pPr>
              <w:spacing w:after="0" w:line="240" w:lineRule="auto"/>
              <w:rPr>
                <w:b/>
              </w:rPr>
            </w:pPr>
            <w:r>
              <w:rPr>
                <w:rFonts w:hint="default"/>
                <w:b/>
              </w:rPr>
              <w:t>577TLH84512613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03/09/2025</w:t>
            </w:r>
          </w:p>
        </w:tc>
      </w:tr>
      <w:tr w14:paraId="6692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658" w:type="dxa"/>
            <w:shd w:val="clear" w:color="auto" w:fill="auto"/>
            <w:vAlign w:val="center"/>
          </w:tcPr>
          <w:p w14:paraId="6B562BBE">
            <w:pPr>
              <w:spacing w:after="0" w:line="240" w:lineRule="auto"/>
              <w:rPr>
                <w:b/>
              </w:rPr>
            </w:pPr>
          </w:p>
          <w:p w14:paraId="63D8FD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Amol Gorakh Dhaware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6C105C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 NA</w:t>
            </w:r>
          </w:p>
          <w:p w14:paraId="77B49A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 : NA</w:t>
            </w:r>
          </w:p>
        </w:tc>
      </w:tr>
      <w:tr w14:paraId="720F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658" w:type="dxa"/>
            <w:shd w:val="clear" w:color="auto" w:fill="auto"/>
            <w:vAlign w:val="center"/>
          </w:tcPr>
          <w:p w14:paraId="29B592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1A63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Amol Gorakh Dhaware</w:t>
            </w:r>
          </w:p>
        </w:tc>
      </w:tr>
      <w:tr w14:paraId="2F29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58" w:type="dxa"/>
            <w:shd w:val="clear" w:color="auto" w:fill="auto"/>
            <w:vAlign w:val="center"/>
          </w:tcPr>
          <w:p w14:paraId="02D5B732">
            <w:pPr>
              <w:spacing w:after="0" w:line="240" w:lineRule="auto"/>
              <w:rPr>
                <w:b/>
              </w:rPr>
            </w:pPr>
          </w:p>
          <w:p w14:paraId="5BE1A5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>
            <w:pPr>
              <w:pStyle w:val="15"/>
              <w:spacing w:after="0" w:line="240" w:lineRule="auto"/>
              <w:rPr>
                <w:b/>
              </w:rPr>
            </w:pPr>
          </w:p>
          <w:p w14:paraId="17170CE8">
            <w:pPr>
              <w:pStyle w:val="15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Index ll Verified:</w:t>
            </w:r>
          </w:p>
          <w:p w14:paraId="48BD791E">
            <w:pPr>
              <w:pStyle w:val="15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>
              <w:rPr>
                <w:rFonts w:hint="default"/>
                <w:b/>
                <w:lang w:val="en-US"/>
              </w:rPr>
              <w:t>Ref no. n</w:t>
            </w:r>
            <w:r>
              <w:rPr>
                <w:b/>
              </w:rPr>
              <w:t xml:space="preserve">ot visible    Dated:  </w:t>
            </w:r>
            <w:r>
              <w:rPr>
                <w:rFonts w:hint="default"/>
                <w:b/>
                <w:lang w:val="en-US"/>
              </w:rPr>
              <w:t>date n</w:t>
            </w:r>
            <w:r>
              <w:rPr>
                <w:b/>
              </w:rPr>
              <w:t>ot visible</w:t>
            </w:r>
          </w:p>
          <w:p w14:paraId="502825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/>
    <w:p w14:paraId="1794770D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12"/>
        <w:tblW w:w="10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0"/>
        <w:gridCol w:w="1366"/>
        <w:gridCol w:w="1614"/>
        <w:gridCol w:w="2245"/>
        <w:gridCol w:w="2116"/>
      </w:tblGrid>
      <w:tr w14:paraId="3933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Flat No. 11, 2nd Floor, B Wing, Suyog Titwala CHSL, Opposite Ganesh Darshan Apartment, Manda, Titwala, </w:t>
            </w:r>
            <w:r>
              <w:rPr>
                <w:rFonts w:hint="default"/>
                <w:b/>
                <w:lang w:val="en-US"/>
              </w:rPr>
              <w:t>Maharashtra</w:t>
            </w:r>
            <w:r>
              <w:rPr>
                <w:b/>
              </w:rPr>
              <w:t>- 421605</w:t>
            </w:r>
          </w:p>
        </w:tc>
      </w:tr>
      <w:tr w14:paraId="658D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6664EB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Manda, Titwala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>
            <w:pPr>
              <w:spacing w:after="0" w:line="240" w:lineRule="auto"/>
            </w:pPr>
            <w:r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Opposite Ganesh Darshan Apartment</w:t>
            </w:r>
          </w:p>
        </w:tc>
      </w:tr>
      <w:tr w14:paraId="6186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11E38B1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>
            <w:pPr>
              <w:spacing w:after="0" w:line="240" w:lineRule="auto"/>
            </w:pPr>
          </w:p>
          <w:p w14:paraId="615CCBBF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>
            <w:pPr>
              <w:spacing w:after="0" w:line="240" w:lineRule="auto"/>
            </w:pPr>
            <w:r>
              <w:rPr>
                <w:rFonts w:hint="default"/>
                <w:b/>
                <w:lang w:val="en-US"/>
              </w:rPr>
              <w:t xml:space="preserve">2.1 </w:t>
            </w:r>
            <w:r>
              <w:rPr>
                <w:b/>
              </w:rPr>
              <w:t xml:space="preserve">Km from </w:t>
            </w:r>
            <w:r>
              <w:rPr>
                <w:rFonts w:hint="default"/>
                <w:b/>
                <w:lang w:val="en-US"/>
              </w:rPr>
              <w:t xml:space="preserve">titwala </w:t>
            </w:r>
            <w:r>
              <w:rPr>
                <w:b/>
              </w:rPr>
              <w:t>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>
            <w:pPr>
              <w:spacing w:after="0" w:line="240" w:lineRule="auto"/>
            </w:pPr>
            <w:r>
              <w:t>Lat/Long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19.29735806114759, 73.20001197953728</w:t>
            </w:r>
          </w:p>
        </w:tc>
      </w:tr>
      <w:tr w14:paraId="6D5C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0E4AA9F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Flat No. B11, 2nd Floor, Suyog Titwala Chsl,</w:t>
            </w:r>
            <w:r>
              <w:rPr>
                <w:rFonts w:hint="default"/>
                <w:b/>
                <w:lang w:val="en-US"/>
              </w:rPr>
              <w:t xml:space="preserve"> </w:t>
            </w:r>
            <w:r>
              <w:rPr>
                <w:b/>
              </w:rPr>
              <w:t>Mouje Manda, Titwala, 421605</w:t>
            </w:r>
          </w:p>
        </w:tc>
      </w:tr>
      <w:tr w14:paraId="52D23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>
            <w:pPr>
              <w:spacing w:after="0" w:line="240" w:lineRule="auto"/>
              <w:rPr>
                <w:u w:val="single"/>
              </w:rPr>
            </w:pPr>
            <w:r>
              <w:rPr>
                <w:b/>
              </w:rPr>
              <w:t>Flat No. B-11, 2nd Floor, Suyog Titwala CHS, House No. 842, CTS No. 23, Opposite Ganesh Darshan Apartment, Manda, Titwala, Kalyan, Thane - 421605</w:t>
            </w:r>
          </w:p>
        </w:tc>
      </w:tr>
      <w:tr w14:paraId="5EF8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66A581A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Floor </w:t>
            </w:r>
          </w:p>
        </w:tc>
      </w:tr>
      <w:tr w14:paraId="755E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702B3193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>
            <w:pPr>
              <w:spacing w:after="0" w:line="240" w:lineRule="auto"/>
            </w:pPr>
            <w:r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Maharashtra</w:t>
            </w:r>
          </w:p>
        </w:tc>
      </w:tr>
      <w:tr w14:paraId="3890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46FA1D2E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>
            <w:pPr>
              <w:spacing w:after="0" w:line="240" w:lineRule="auto"/>
            </w:pPr>
            <w:r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>
            <w:pPr>
              <w:spacing w:after="0" w:line="240" w:lineRule="auto"/>
              <w:rPr>
                <w:rFonts w:hint="default"/>
                <w:b/>
                <w:lang w:val="en-US"/>
              </w:rPr>
            </w:pPr>
            <w:r>
              <w:rPr>
                <w:rFonts w:hint="default" w:eastAsia="Arial Unicode MS" w:cs="Calibri"/>
                <w:b/>
                <w:bCs/>
                <w:sz w:val="24"/>
                <w:szCs w:val="24"/>
                <w:u w:val="single"/>
                <w:lang w:val="en-US" w:eastAsia="en-I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2032000</wp:posOffset>
                  </wp:positionH>
                  <wp:positionV relativeFrom="paragraph">
                    <wp:posOffset>-529590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b/>
                <w:lang w:val="en-US"/>
              </w:rPr>
              <w:t>Titwala</w:t>
            </w:r>
          </w:p>
        </w:tc>
      </w:tr>
      <w:tr w14:paraId="4319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3244" w:type="dxa"/>
            <w:vMerge w:val="continue"/>
            <w:shd w:val="clear" w:color="auto" w:fill="auto"/>
            <w:vAlign w:val="center"/>
          </w:tcPr>
          <w:p w14:paraId="25AA786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>
            <w:pPr>
              <w:spacing w:after="0" w:line="240" w:lineRule="auto"/>
            </w:pPr>
            <w:r>
              <w:t>Property 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421605</w:t>
            </w:r>
          </w:p>
        </w:tc>
      </w:tr>
      <w:tr w14:paraId="6E27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244" w:type="dxa"/>
            <w:shd w:val="clear" w:color="auto" w:fill="auto"/>
            <w:vAlign w:val="center"/>
          </w:tcPr>
          <w:p w14:paraId="4CD545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KDMC</w:t>
            </w:r>
          </w:p>
        </w:tc>
      </w:tr>
      <w:tr w14:paraId="6B5C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</w:tr>
      <w:tr w14:paraId="23BC8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2BF36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>
      <w:pPr>
        <w:rPr>
          <w:b/>
          <w:u w:val="single"/>
        </w:rPr>
      </w:pPr>
    </w:p>
    <w:tbl>
      <w:tblPr>
        <w:tblStyle w:val="12"/>
        <w:tblpPr w:leftFromText="180" w:rightFromText="180" w:vertAnchor="text" w:horzAnchor="margin" w:tblpY="-149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3943"/>
        <w:gridCol w:w="2181"/>
        <w:gridCol w:w="1264"/>
      </w:tblGrid>
      <w:tr w14:paraId="0B42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4BFF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3140" w:type="dxa"/>
            <w:shd w:val="clear" w:color="auto" w:fill="auto"/>
            <w:vAlign w:val="center"/>
          </w:tcPr>
          <w:p w14:paraId="0D3DDB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3C061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40" w:type="dxa"/>
            <w:shd w:val="clear" w:color="auto" w:fill="auto"/>
            <w:vAlign w:val="center"/>
          </w:tcPr>
          <w:p w14:paraId="30759A9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Salman Chawl</w:t>
            </w:r>
          </w:p>
        </w:tc>
      </w:tr>
      <w:tr w14:paraId="2A36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140" w:type="dxa"/>
            <w:shd w:val="clear" w:color="auto" w:fill="auto"/>
            <w:vAlign w:val="center"/>
          </w:tcPr>
          <w:p w14:paraId="51D872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14:paraId="06A24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140" w:type="dxa"/>
            <w:shd w:val="clear" w:color="auto" w:fill="auto"/>
            <w:vAlign w:val="center"/>
          </w:tcPr>
          <w:p w14:paraId="7FCF987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Siddhivinayak CHS</w:t>
            </w:r>
          </w:p>
        </w:tc>
      </w:tr>
      <w:tr w14:paraId="569F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140" w:type="dxa"/>
            <w:shd w:val="clear" w:color="auto" w:fill="auto"/>
            <w:vAlign w:val="center"/>
          </w:tcPr>
          <w:p w14:paraId="19BD10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14:paraId="6C00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140" w:type="dxa"/>
            <w:shd w:val="clear" w:color="auto" w:fill="auto"/>
            <w:vAlign w:val="center"/>
          </w:tcPr>
          <w:p w14:paraId="2D1A59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4AC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40" w:type="dxa"/>
            <w:shd w:val="clear" w:color="auto" w:fill="auto"/>
            <w:vAlign w:val="center"/>
          </w:tcPr>
          <w:p w14:paraId="6FD74B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8 Feet (Approx.)</w:t>
            </w:r>
          </w:p>
        </w:tc>
      </w:tr>
    </w:tbl>
    <w:p w14:paraId="00A24422">
      <w:pPr>
        <w:rPr>
          <w:b/>
          <w:u w:val="single"/>
        </w:rPr>
      </w:pPr>
    </w:p>
    <w:tbl>
      <w:tblPr>
        <w:tblStyle w:val="12"/>
        <w:tblW w:w="10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48"/>
        <w:gridCol w:w="1983"/>
        <w:gridCol w:w="1488"/>
        <w:gridCol w:w="2315"/>
        <w:gridCol w:w="1428"/>
      </w:tblGrid>
      <w:tr w14:paraId="1B16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14:paraId="285B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51" w:type="dxa"/>
            <w:shd w:val="clear" w:color="auto" w:fill="auto"/>
            <w:vAlign w:val="center"/>
          </w:tcPr>
          <w:p w14:paraId="3C1EE8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and B Wing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RCC</w:t>
            </w:r>
          </w:p>
        </w:tc>
      </w:tr>
      <w:tr w14:paraId="57FE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4BCB77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Type of 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E45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09D9C9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14:paraId="0CDB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51" w:type="dxa"/>
            <w:shd w:val="clear" w:color="auto" w:fill="auto"/>
            <w:vAlign w:val="center"/>
          </w:tcPr>
          <w:p w14:paraId="38F134F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M20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 Footing</w:t>
            </w:r>
          </w:p>
        </w:tc>
      </w:tr>
      <w:tr w14:paraId="3FF5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51" w:type="dxa"/>
            <w:shd w:val="clear" w:color="auto" w:fill="auto"/>
            <w:vAlign w:val="center"/>
          </w:tcPr>
          <w:p w14:paraId="58754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 &amp; III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A7A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51" w:type="dxa"/>
            <w:shd w:val="clear" w:color="auto" w:fill="auto"/>
            <w:vAlign w:val="center"/>
          </w:tcPr>
          <w:p w14:paraId="585433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8F8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>
      <w:pPr>
        <w:rPr>
          <w:b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5990590</wp:posOffset>
            </wp:positionH>
            <wp:positionV relativeFrom="paragraph">
              <wp:posOffset>1512570</wp:posOffset>
            </wp:positionV>
            <wp:extent cx="1036320" cy="10979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12"/>
        <w:tblW w:w="10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4386"/>
        <w:gridCol w:w="2979"/>
      </w:tblGrid>
      <w:tr w14:paraId="76FC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88B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9C76DC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1481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3D4C834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2667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47024FD0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6B5C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13440D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1E5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5266FFB6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496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6E50F50B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14:paraId="6BC0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127" w:type="dxa"/>
            <w:vMerge w:val="continue"/>
            <w:shd w:val="clear" w:color="auto" w:fill="auto"/>
            <w:vAlign w:val="center"/>
          </w:tcPr>
          <w:p w14:paraId="1F558B1C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G+2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Floor</w:t>
            </w:r>
          </w:p>
        </w:tc>
      </w:tr>
    </w:tbl>
    <w:p w14:paraId="496475BF">
      <w:pPr>
        <w:rPr>
          <w:b/>
        </w:rPr>
      </w:pPr>
    </w:p>
    <w:p w14:paraId="55D32D6E">
      <w:pPr>
        <w:rPr>
          <w:b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b/>
        </w:rPr>
        <w:t>Technical Details:</w:t>
      </w:r>
    </w:p>
    <w:tbl>
      <w:tblPr>
        <w:tblStyle w:val="12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14:paraId="683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7722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147" w:type="dxa"/>
            <w:gridSpan w:val="5"/>
            <w:vMerge w:val="continue"/>
            <w:shd w:val="clear" w:color="auto" w:fill="auto"/>
            <w:vAlign w:val="center"/>
          </w:tcPr>
          <w:p w14:paraId="03658149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 w:val="continue"/>
            <w:shd w:val="clear" w:color="auto" w:fill="auto"/>
            <w:vAlign w:val="center"/>
          </w:tcPr>
          <w:p w14:paraId="681D7408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</w:t>
            </w:r>
          </w:p>
        </w:tc>
      </w:tr>
      <w:tr w14:paraId="16E8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14:paraId="63FD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 Flats on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Floor</w:t>
            </w:r>
          </w:p>
        </w:tc>
      </w:tr>
      <w:tr w14:paraId="5644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14:paraId="7BB5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A00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D7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Area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4DDF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04163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14:paraId="5230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6189CE9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>
            <w:pPr>
              <w:spacing w:after="0" w:line="240" w:lineRule="auto"/>
              <w:jc w:val="center"/>
              <w:rPr>
                <w:b/>
              </w:rPr>
            </w:pPr>
          </w:p>
          <w:p w14:paraId="645084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FF5D20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C6F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3B9B66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1E2E2E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2898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6" w:type="dxa"/>
            <w:shd w:val="clear" w:color="auto" w:fill="auto"/>
            <w:vAlign w:val="center"/>
          </w:tcPr>
          <w:p w14:paraId="03B3511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378774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84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26" w:type="dxa"/>
            <w:shd w:val="clear" w:color="auto" w:fill="auto"/>
            <w:vAlign w:val="center"/>
          </w:tcPr>
          <w:p w14:paraId="752B07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14:paraId="719842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D9B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26" w:type="dxa"/>
            <w:shd w:val="clear" w:color="auto" w:fill="auto"/>
            <w:vAlign w:val="center"/>
          </w:tcPr>
          <w:p w14:paraId="2999515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is done</w:t>
            </w:r>
          </w:p>
        </w:tc>
      </w:tr>
      <w:tr w14:paraId="3A1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area as per Index II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Land Component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Permissible construction as per FSI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9325CD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Actual construction (BAU)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(In Sq. Ft)</w:t>
            </w:r>
          </w:p>
        </w:tc>
      </w:tr>
      <w:tr w14:paraId="22C0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226" w:type="dxa"/>
            <w:vMerge w:val="continue"/>
            <w:shd w:val="clear" w:color="auto" w:fill="auto"/>
            <w:vAlign w:val="center"/>
          </w:tcPr>
          <w:p w14:paraId="2924CBC2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535.00</w:t>
            </w:r>
            <w:r>
              <w:rPr>
                <w:b/>
              </w:rPr>
              <w:t xml:space="preserve"> Sq. Ft </w:t>
            </w:r>
            <w:r>
              <w:rPr>
                <w:rFonts w:hint="default"/>
                <w:b/>
                <w:lang w:val="en-US"/>
              </w:rPr>
              <w:t>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14:paraId="59CF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Low</w:t>
            </w:r>
          </w:p>
        </w:tc>
      </w:tr>
      <w:tr w14:paraId="1F68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14:paraId="71CE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>
            <w:pPr>
              <w:spacing w:after="0" w:line="240" w:lineRule="auto"/>
              <w:rPr>
                <w:b/>
              </w:rPr>
            </w:pPr>
          </w:p>
          <w:p w14:paraId="2F64E79B">
            <w:pPr>
              <w:spacing w:after="0" w:line="240" w:lineRule="auto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 Years (Approx.)</w:t>
            </w:r>
          </w:p>
          <w:p w14:paraId="4D15F57B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45 Years (Subjected to Maintenance)</w:t>
            </w:r>
          </w:p>
        </w:tc>
      </w:tr>
    </w:tbl>
    <w:p w14:paraId="46FE152B">
      <w:pPr>
        <w:rPr>
          <w:b/>
          <w:u w:val="single"/>
        </w:rPr>
      </w:pPr>
    </w:p>
    <w:p w14:paraId="7C618E4B">
      <w:pPr>
        <w:rPr>
          <w:b/>
          <w:u w:val="single"/>
        </w:rPr>
      </w:pPr>
    </w:p>
    <w:p w14:paraId="459CD7CB">
      <w:pPr>
        <w:rPr>
          <w:b/>
          <w:u w:val="single"/>
        </w:rPr>
      </w:pPr>
    </w:p>
    <w:p w14:paraId="11AC1EB2">
      <w:pPr>
        <w:rPr>
          <w:b/>
          <w:u w:val="single"/>
        </w:rPr>
      </w:pPr>
    </w:p>
    <w:p w14:paraId="300EC4F6">
      <w:pPr>
        <w:rPr>
          <w:b/>
          <w:u w:val="single"/>
        </w:rPr>
      </w:pPr>
      <w:bookmarkStart w:id="0" w:name="_GoBack"/>
      <w:bookmarkEnd w:id="0"/>
    </w:p>
    <w:p w14:paraId="2D00F112">
      <w:pPr>
        <w:rPr>
          <w:b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320" cy="109791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12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3"/>
        <w:gridCol w:w="2411"/>
        <w:gridCol w:w="2773"/>
        <w:gridCol w:w="2449"/>
      </w:tblGrid>
      <w:tr w14:paraId="709F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0288F36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14:paraId="056E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823" w:type="dxa"/>
            <w:shd w:val="clear" w:color="auto" w:fill="auto"/>
            <w:vAlign w:val="center"/>
          </w:tcPr>
          <w:p w14:paraId="255AC98A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1F2C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C48F773">
            <w:pPr>
              <w:spacing w:after="0" w:line="240" w:lineRule="auto"/>
              <w:rPr>
                <w:b/>
                <w:u w:val="single"/>
              </w:rPr>
            </w:pPr>
            <w:r>
              <w:t>BUA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534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4500</w:t>
            </w:r>
            <w:r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24,03,000</w:t>
            </w:r>
            <w:r>
              <w:rPr>
                <w:b/>
              </w:rPr>
              <w:t>/-</w:t>
            </w:r>
          </w:p>
        </w:tc>
      </w:tr>
      <w:tr w14:paraId="3F9E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7B52F68B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385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44D00A8A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</w:tr>
      <w:tr w14:paraId="6009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823" w:type="dxa"/>
            <w:shd w:val="clear" w:color="auto" w:fill="auto"/>
            <w:vAlign w:val="center"/>
          </w:tcPr>
          <w:p w14:paraId="600E5CD1">
            <w:pPr>
              <w:spacing w:after="0" w:line="240" w:lineRule="auto"/>
              <w:rPr>
                <w:b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Amenities/Other charges (Lump sum)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14:paraId="786E6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>
            <w:pPr>
              <w:spacing w:after="0" w:line="24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Realizable value 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sz w:val="22"/>
                <w:szCs w:val="22"/>
                <w:lang w:val="en-IN" w:eastAsia="en-US" w:bidi="ar-SA"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24,03,000</w:t>
            </w:r>
            <w:r>
              <w:rPr>
                <w:b/>
              </w:rPr>
              <w:t>/-</w:t>
            </w:r>
          </w:p>
        </w:tc>
      </w:tr>
      <w:tr w14:paraId="6890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DC44A33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theme="minorBidi"/>
                <w:b/>
                <w:sz w:val="22"/>
                <w:szCs w:val="22"/>
                <w:lang w:val="en-US" w:eastAsia="en-US" w:bidi="ar-SA"/>
              </w:rPr>
              <w:t>Not Found</w:t>
            </w:r>
          </w:p>
        </w:tc>
      </w:tr>
      <w:tr w14:paraId="5A70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9D49001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>
              <w:rPr>
                <w:rFonts w:hint="default"/>
                <w:b/>
                <w:lang w:val="en-US"/>
              </w:rPr>
              <w:t>19,22,400</w:t>
            </w:r>
            <w:r>
              <w:rPr>
                <w:b/>
              </w:rPr>
              <w:t>/-</w:t>
            </w:r>
          </w:p>
        </w:tc>
      </w:tr>
      <w:tr w14:paraId="07BA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1BA78402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05CB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097D9E47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7AA3B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7" w:type="dxa"/>
            <w:gridSpan w:val="3"/>
            <w:shd w:val="clear" w:color="auto" w:fill="auto"/>
            <w:vAlign w:val="center"/>
          </w:tcPr>
          <w:p w14:paraId="6F3EF738">
            <w:pPr>
              <w:spacing w:after="0" w:line="240" w:lineRule="auto"/>
              <w:rPr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5BA6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823" w:type="dxa"/>
            <w:shd w:val="clear" w:color="auto" w:fill="auto"/>
            <w:vAlign w:val="center"/>
          </w:tcPr>
          <w:p w14:paraId="7606F729">
            <w:pPr>
              <w:spacing w:after="0" w:line="240" w:lineRule="auto"/>
              <w:rPr>
                <w:b/>
              </w:rPr>
            </w:pPr>
          </w:p>
          <w:p w14:paraId="0444C62D">
            <w:pPr>
              <w:spacing w:after="0" w:line="240" w:lineRule="auto"/>
              <w:rPr>
                <w:b/>
              </w:rPr>
            </w:pPr>
          </w:p>
          <w:p w14:paraId="5D735D93">
            <w:pPr>
              <w:spacing w:after="0" w:line="240" w:lineRule="auto"/>
              <w:rPr>
                <w:b/>
              </w:rPr>
            </w:pPr>
          </w:p>
          <w:p w14:paraId="2DD9B735">
            <w:pPr>
              <w:spacing w:after="0" w:line="240" w:lineRule="auto"/>
              <w:rPr>
                <w:b/>
              </w:rPr>
            </w:pPr>
          </w:p>
          <w:p w14:paraId="145627D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Remarks If Any</w:t>
            </w:r>
          </w:p>
          <w:p w14:paraId="48428CA3">
            <w:pPr>
              <w:spacing w:after="0" w:line="240" w:lineRule="auto"/>
              <w:rPr>
                <w:b/>
              </w:rPr>
            </w:pPr>
          </w:p>
          <w:p w14:paraId="3C1A31E4">
            <w:pPr>
              <w:spacing w:after="0" w:line="240" w:lineRule="auto"/>
              <w:rPr>
                <w:b/>
              </w:rPr>
            </w:pPr>
          </w:p>
          <w:p w14:paraId="53F8C826">
            <w:pPr>
              <w:spacing w:after="0" w:line="240" w:lineRule="auto"/>
              <w:rPr>
                <w:b/>
              </w:rPr>
            </w:pPr>
          </w:p>
          <w:p w14:paraId="0A234F39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>
            <w:pPr>
              <w:pStyle w:val="20"/>
              <w:spacing w:line="39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Remarks:</w:t>
            </w:r>
          </w:p>
          <w:p w14:paraId="6F03AB5F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Visit is Done on Dated: 02/09/2025</w:t>
            </w:r>
          </w:p>
          <w:p w14:paraId="3E372197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received copy of Index II</w:t>
            </w:r>
          </w:p>
          <w:p w14:paraId="50E0ED64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 Sandeep Patil (Engineer).</w:t>
            </w:r>
          </w:p>
          <w:p w14:paraId="6ECF4A93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Valuation is derived basis comparative approach methodology.</w:t>
            </w:r>
          </w:p>
          <w:p w14:paraId="2173A617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Documented Built up area 534.00 Sq Ft. Carpet area 445.00 Sq Ft derived from Built up area. Super Built up area 645.00 Sq Ft derived from 45% loading on Carpet area.</w:t>
            </w:r>
          </w:p>
          <w:p w14:paraId="0E5328C6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External visit is done so internal measurements and photos are not possible.</w:t>
            </w:r>
          </w:p>
          <w:p w14:paraId="6DE6EB6A">
            <w:pPr>
              <w:pStyle w:val="20"/>
              <w:numPr>
                <w:ilvl w:val="0"/>
                <w:numId w:val="2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We are registered under Sec 34AB of Wealth Tax Act 1957.</w:t>
            </w:r>
          </w:p>
          <w:p w14:paraId="216CD29B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request.</w:t>
            </w:r>
          </w:p>
          <w:p w14:paraId="2B3B8DDE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3800475</wp:posOffset>
                  </wp:positionH>
                  <wp:positionV relativeFrom="paragraph">
                    <wp:posOffset>180975</wp:posOffset>
                  </wp:positionV>
                  <wp:extent cx="1036320" cy="1097915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Copy of CC, OC and Approved plan not provided to us</w:t>
            </w:r>
          </w:p>
          <w:p w14:paraId="3AEF7184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provided Index II ref no.</w:t>
            </w:r>
            <w:r>
              <w:rPr>
                <w:rFonts w:hint="default"/>
                <w:sz w:val="24"/>
                <w:szCs w:val="24"/>
                <w:lang w:val="en-US"/>
              </w:rPr>
              <w:t xml:space="preserve"> &amp; Date</w:t>
            </w:r>
            <w:r>
              <w:rPr>
                <w:sz w:val="24"/>
                <w:szCs w:val="24"/>
              </w:rPr>
              <w:t xml:space="preserve"> is not visible </w:t>
            </w:r>
          </w:p>
          <w:p w14:paraId="580F79FE">
            <w:pPr>
              <w:pStyle w:val="20"/>
              <w:numPr>
                <w:ilvl w:val="0"/>
                <w:numId w:val="2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given valuation on documented area.</w:t>
            </w:r>
            <w:r>
              <w:rPr>
                <w:rFonts w:eastAsia="Arial Unicode MS" w:cs="Calibri"/>
                <w:b/>
                <w:bCs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4D7F388">
            <w:pPr>
              <w:pStyle w:val="20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09D11979">
      <w:pPr>
        <w:rPr>
          <w:b/>
          <w:u w:val="single"/>
        </w:rPr>
      </w:pPr>
    </w:p>
    <w:p w14:paraId="4D2D0257">
      <w:pPr>
        <w:rPr>
          <w:b/>
          <w:u w:val="single"/>
        </w:rPr>
      </w:pPr>
    </w:p>
    <w:p w14:paraId="52BFA3E3">
      <w:pPr>
        <w:rPr>
          <w:b/>
          <w:u w:val="single"/>
        </w:rPr>
      </w:pPr>
    </w:p>
    <w:p w14:paraId="1CFF24F7">
      <w:pPr>
        <w:rPr>
          <w:b/>
          <w:u w:val="single"/>
        </w:rPr>
      </w:pPr>
    </w:p>
    <w:p w14:paraId="0339E7FC">
      <w:pPr>
        <w:rPr>
          <w:b/>
          <w:u w:val="single"/>
        </w:rPr>
      </w:pPr>
    </w:p>
    <w:p w14:paraId="5F855043">
      <w:pPr>
        <w:rPr>
          <w:b/>
          <w:u w:val="single"/>
        </w:rPr>
      </w:pPr>
    </w:p>
    <w:p w14:paraId="240363CE">
      <w:pPr>
        <w:rPr>
          <w:b/>
          <w:u w:val="single"/>
        </w:rPr>
      </w:pPr>
    </w:p>
    <w:p w14:paraId="0842EC4A">
      <w:pPr>
        <w:rPr>
          <w:b/>
          <w:u w:val="single"/>
        </w:rPr>
      </w:pPr>
    </w:p>
    <w:p w14:paraId="6687ADD0">
      <w:pPr>
        <w:rPr>
          <w:b/>
          <w:u w:val="single"/>
        </w:rPr>
      </w:pPr>
    </w:p>
    <w:p w14:paraId="6DDB9B88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12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2561"/>
        <w:gridCol w:w="5123"/>
      </w:tblGrid>
      <w:tr w14:paraId="60D4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EAA3B9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>
            <w:pPr>
              <w:spacing w:after="0" w:line="240" w:lineRule="auto"/>
            </w:pPr>
            <w:r>
              <w:t>NA</w:t>
            </w:r>
          </w:p>
        </w:tc>
      </w:tr>
      <w:tr w14:paraId="42A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C56D039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>
            <w:pPr>
              <w:spacing w:after="0" w:line="240" w:lineRule="auto"/>
            </w:pPr>
            <w:r>
              <w:t>NA</w:t>
            </w:r>
          </w:p>
        </w:tc>
      </w:tr>
      <w:tr w14:paraId="5DE1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54FFAFEE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4088DF0D">
            <w:pPr>
              <w:spacing w:after="0" w:line="240" w:lineRule="auto"/>
            </w:pPr>
            <w:r>
              <w:t>NA</w:t>
            </w:r>
          </w:p>
        </w:tc>
      </w:tr>
      <w:tr w14:paraId="3B42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ABC5ACC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>
            <w:pPr>
              <w:spacing w:after="0" w:line="240" w:lineRule="auto"/>
            </w:pPr>
            <w:r>
              <w:t>NA</w:t>
            </w:r>
          </w:p>
        </w:tc>
      </w:tr>
      <w:tr w14:paraId="442B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D65EC17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>
            <w:pPr>
              <w:spacing w:after="0" w:line="240" w:lineRule="auto"/>
            </w:pPr>
            <w:r>
              <w:t xml:space="preserve">NA </w:t>
            </w:r>
          </w:p>
        </w:tc>
      </w:tr>
      <w:tr w14:paraId="4653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49C8FF68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>
            <w:pPr>
              <w:spacing w:after="0" w:line="240" w:lineRule="auto"/>
            </w:pPr>
            <w:r>
              <w:t>NA</w:t>
            </w:r>
          </w:p>
        </w:tc>
      </w:tr>
      <w:tr w14:paraId="5E15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1CDDEA04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>
            <w:pPr>
              <w:spacing w:after="0" w:line="240" w:lineRule="auto"/>
            </w:pPr>
            <w:r>
              <w:t xml:space="preserve">NA </w:t>
            </w:r>
          </w:p>
        </w:tc>
      </w:tr>
      <w:tr w14:paraId="4D39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783BBC18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>
            <w:pPr>
              <w:spacing w:after="0" w:line="240" w:lineRule="auto"/>
            </w:pPr>
            <w:r>
              <w:t xml:space="preserve">NA </w:t>
            </w:r>
          </w:p>
        </w:tc>
      </w:tr>
      <w:tr w14:paraId="42B3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3772C806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>
            <w:pPr>
              <w:spacing w:after="0" w:line="240" w:lineRule="auto"/>
            </w:pPr>
            <w:r>
              <w:t>NA</w:t>
            </w:r>
          </w:p>
        </w:tc>
      </w:tr>
      <w:tr w14:paraId="7A53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0854C409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>
            <w:pPr>
              <w:spacing w:after="0" w:line="240" w:lineRule="auto"/>
            </w:pPr>
            <w:r>
              <w:t>NA</w:t>
            </w:r>
          </w:p>
        </w:tc>
      </w:tr>
      <w:tr w14:paraId="3A7B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4" w:type="dxa"/>
            <w:gridSpan w:val="2"/>
            <w:shd w:val="clear" w:color="auto" w:fill="auto"/>
            <w:vAlign w:val="center"/>
          </w:tcPr>
          <w:p w14:paraId="6E62B341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>
            <w:pPr>
              <w:spacing w:after="0" w:line="240" w:lineRule="auto"/>
            </w:pPr>
            <w:r>
              <w:t>NA</w:t>
            </w:r>
          </w:p>
        </w:tc>
      </w:tr>
      <w:tr w14:paraId="2D2B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3" w:type="dxa"/>
            <w:shd w:val="clear" w:color="auto" w:fill="auto"/>
            <w:vAlign w:val="center"/>
          </w:tcPr>
          <w:p w14:paraId="2FB848C8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>
            <w:pPr>
              <w:pStyle w:val="15"/>
              <w:spacing w:after="0" w:line="240" w:lineRule="auto"/>
              <w:ind w:left="450"/>
              <w:jc w:val="both"/>
            </w:pPr>
          </w:p>
          <w:p w14:paraId="0FD86127">
            <w:pPr>
              <w:pStyle w:val="15"/>
              <w:numPr>
                <w:ilvl w:val="0"/>
                <w:numId w:val="3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>
            <w:pPr>
              <w:pStyle w:val="15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>
            <w:pPr>
              <w:pStyle w:val="15"/>
              <w:numPr>
                <w:ilvl w:val="0"/>
                <w:numId w:val="3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>
            <w:pPr>
              <w:pStyle w:val="20"/>
              <w:numPr>
                <w:ilvl w:val="0"/>
                <w:numId w:val="3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eastAsia="Arial Unicode MS" w:cs="Calibri" w:asciiTheme="minorHAnsi" w:hAnsiTheme="minorHAnsi"/>
                <w:lang w:val="en-IN"/>
              </w:rPr>
            </w:pPr>
            <w:r>
              <w:rPr>
                <w:rFonts w:eastAsia="Arial Unicode MS" w:cs="Calibri" w:asciiTheme="minorHAnsi" w:hAnsiTheme="minorHAnsi"/>
                <w:lang w:val="en-IN"/>
              </w:rPr>
              <w:t>Our report does not cover check of ownership title clearance or legality of deal and structure.</w:t>
            </w:r>
          </w:p>
          <w:p w14:paraId="3F5EA6A0">
            <w:pPr>
              <w:pStyle w:val="15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>
      <w:pPr>
        <w:rPr>
          <w:b/>
          <w:u w:val="single"/>
        </w:rPr>
      </w:pPr>
    </w:p>
    <w:p w14:paraId="0BBFC6B8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eastAsia="Arial Unicode MS" w:cs="Calibri"/>
        </w:rPr>
        <w:tab/>
      </w:r>
      <w:r>
        <w:rPr>
          <w:rFonts w:eastAsia="Arial Unicode MS" w:cs="Calibri"/>
        </w:rPr>
        <w:t>For Seal with Signature</w:t>
      </w:r>
    </w:p>
    <w:p w14:paraId="57373106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>
        <w:rPr>
          <w:rFonts w:eastAsia="Arial Unicode MS" w:cs="Calibri"/>
          <w:bCs/>
        </w:rPr>
        <w:t>Date:  03/09/2025</w:t>
      </w:r>
    </w:p>
    <w:p w14:paraId="1199885C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 Navi Mumbai</w:t>
      </w:r>
    </w:p>
    <w:p w14:paraId="726BB248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>
      <w:pPr>
        <w:rPr>
          <w:rFonts w:eastAsia="Arial Unicode MS" w:cs="Calibri"/>
          <w:b/>
          <w:bCs/>
          <w:sz w:val="24"/>
          <w:szCs w:val="24"/>
          <w:u w:val="single"/>
        </w:rPr>
      </w:pPr>
      <w:r>
        <w:rPr>
          <w:rFonts w:eastAsia="Arial Unicode MS" w:cs="Calibri"/>
          <w:b/>
          <w:bCs/>
          <w:sz w:val="24"/>
          <w:szCs w:val="24"/>
          <w:u w:val="single"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5734050</wp:posOffset>
            </wp:positionH>
            <wp:positionV relativeFrom="paragraph">
              <wp:posOffset>6868160</wp:posOffset>
            </wp:positionV>
            <wp:extent cx="1036320" cy="109791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720" w:right="720" w:bottom="720" w:left="720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5000" w:type="pct"/>
      <w:jc w:val="center"/>
      <w:tblLayout w:type="autofit"/>
      <w:tblCellMar>
        <w:top w:w="144" w:type="dxa"/>
        <w:left w:w="115" w:type="dxa"/>
        <w:bottom w:w="144" w:type="dxa"/>
        <w:right w:w="115" w:type="dxa"/>
      </w:tblCellMar>
    </w:tblPr>
    <w:tblGrid>
      <w:gridCol w:w="5355"/>
      <w:gridCol w:w="5341"/>
    </w:tblGrid>
    <w:tr w14:paraId="1E16B8D8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trHeight w:val="115" w:hRule="exact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>
          <w:pPr>
            <w:pStyle w:val="9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>
          <w:pPr>
            <w:pStyle w:val="9"/>
            <w:jc w:val="right"/>
            <w:rPr>
              <w:caps/>
              <w:sz w:val="18"/>
            </w:rPr>
          </w:pPr>
        </w:p>
      </w:tc>
    </w:tr>
    <w:tr w14:paraId="07C78B0D">
      <w:tblPrEx>
        <w:tblCellMar>
          <w:top w:w="144" w:type="dxa"/>
          <w:left w:w="115" w:type="dxa"/>
          <w:bottom w:w="144" w:type="dxa"/>
          <w:right w:w="115" w:type="dxa"/>
        </w:tblCellMar>
      </w:tblPrEx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>
          <w:pPr>
            <w:pStyle w:val="8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VSJCVNM-BAJAJ-RTL-SEP-25-19455</w:t>
          </w:r>
        </w:p>
        <w:p w14:paraId="68BDFF12">
          <w:pPr>
            <w:pStyle w:val="8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>
          <w:pPr>
            <w:pStyle w:val="8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C70EF">
    <w:pPr>
      <w:pStyle w:val="9"/>
    </w:pPr>
    <w:r>
      <w:rPr>
        <w:lang w:eastAsia="en-IN"/>
      </w:rPr>
      <w:pict>
        <v:shape id="WordPictureWatermark1083861" o:spid="_x0000_s2052" o:spt="75" type="#_x0000_t75" style="position:absolute;left:0pt;height:575pt;width:522.9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  <w:r>
      <w:rPr>
        <w:lang w:eastAsia="en-IN"/>
      </w:rPr>
      <w:drawing>
        <wp:inline distT="0" distB="0" distL="0" distR="0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76558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FE5ED">
    <w:pPr>
      <w:pStyle w:val="9"/>
    </w:pPr>
    <w:r>
      <w:rPr>
        <w:lang w:eastAsia="en-IN"/>
      </w:rPr>
      <w:pict>
        <v:shape id="WordPictureWatermark1083860" o:spid="_x0000_s2051" o:spt="75" type="#_x0000_t75" style="position:absolute;left:0pt;height:575pt;width:522.9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B2EC4">
    <w:pPr>
      <w:pStyle w:val="9"/>
    </w:pPr>
    <w:r>
      <w:rPr>
        <w:lang w:eastAsia="en-IN"/>
      </w:rPr>
      <w:pict>
        <v:shape id="WordPictureWatermark1083859" o:spid="_x0000_s2050" o:spt="75" type="#_x0000_t75" style="position:absolute;left:0pt;height:575pt;width:522.9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48a5b3ae-889a-4a4b-b353-6cc10da48636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A4A4A"/>
    <w:multiLevelType w:val="multilevel"/>
    <w:tmpl w:val="1C6A4A4A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3DFF204A"/>
    <w:multiLevelType w:val="multilevel"/>
    <w:tmpl w:val="3DFF204A"/>
    <w:lvl w:ilvl="0" w:tentative="0">
      <w:start w:val="2"/>
      <w:numFmt w:val="bullet"/>
      <w:lvlText w:val=""/>
      <w:lvlJc w:val="left"/>
      <w:pPr>
        <w:ind w:left="450" w:hanging="360"/>
      </w:pPr>
      <w:rPr>
        <w:rFonts w:hint="default" w:ascii="Symbol" w:hAnsi="Symbol" w:cs="Calibri"/>
        <w:b/>
      </w:rPr>
    </w:lvl>
    <w:lvl w:ilvl="1" w:tentative="0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 w:cs="Wingdings"/>
      </w:rPr>
    </w:lvl>
  </w:abstractNum>
  <w:abstractNum w:abstractNumId="2">
    <w:nsid w:val="4CEE188C"/>
    <w:multiLevelType w:val="multilevel"/>
    <w:tmpl w:val="4CEE188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06D79"/>
    <w:rsid w:val="000164C3"/>
    <w:rsid w:val="00017395"/>
    <w:rsid w:val="000175E1"/>
    <w:rsid w:val="000200E9"/>
    <w:rsid w:val="00024FDF"/>
    <w:rsid w:val="0003053D"/>
    <w:rsid w:val="00030A05"/>
    <w:rsid w:val="00045E11"/>
    <w:rsid w:val="00054C5F"/>
    <w:rsid w:val="00055429"/>
    <w:rsid w:val="000657C5"/>
    <w:rsid w:val="00092DA4"/>
    <w:rsid w:val="000A31EA"/>
    <w:rsid w:val="000A7AF0"/>
    <w:rsid w:val="000B32A0"/>
    <w:rsid w:val="000B5C9B"/>
    <w:rsid w:val="000C5F79"/>
    <w:rsid w:val="000F3921"/>
    <w:rsid w:val="000F3DB1"/>
    <w:rsid w:val="000F7556"/>
    <w:rsid w:val="00104BFA"/>
    <w:rsid w:val="00105757"/>
    <w:rsid w:val="00122EB6"/>
    <w:rsid w:val="001232AD"/>
    <w:rsid w:val="001237E1"/>
    <w:rsid w:val="00133495"/>
    <w:rsid w:val="001367B7"/>
    <w:rsid w:val="00143ADF"/>
    <w:rsid w:val="00143DD4"/>
    <w:rsid w:val="00156541"/>
    <w:rsid w:val="00176DB8"/>
    <w:rsid w:val="00183985"/>
    <w:rsid w:val="00191142"/>
    <w:rsid w:val="0019314A"/>
    <w:rsid w:val="0019377E"/>
    <w:rsid w:val="001D3CC8"/>
    <w:rsid w:val="001D605D"/>
    <w:rsid w:val="001E2D07"/>
    <w:rsid w:val="001F41D5"/>
    <w:rsid w:val="002129FB"/>
    <w:rsid w:val="00212F91"/>
    <w:rsid w:val="00240226"/>
    <w:rsid w:val="00266DEB"/>
    <w:rsid w:val="00270796"/>
    <w:rsid w:val="002743C8"/>
    <w:rsid w:val="00281860"/>
    <w:rsid w:val="002A1049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C3BB0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A0C6C"/>
    <w:rsid w:val="004A3885"/>
    <w:rsid w:val="004B2F14"/>
    <w:rsid w:val="004B59A3"/>
    <w:rsid w:val="004C0129"/>
    <w:rsid w:val="004C6687"/>
    <w:rsid w:val="004E417E"/>
    <w:rsid w:val="004E53C7"/>
    <w:rsid w:val="004E7F44"/>
    <w:rsid w:val="005117EF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21316"/>
    <w:rsid w:val="0063554D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06D2"/>
    <w:rsid w:val="006B4105"/>
    <w:rsid w:val="006D0EAC"/>
    <w:rsid w:val="006D2747"/>
    <w:rsid w:val="006D5091"/>
    <w:rsid w:val="00705E31"/>
    <w:rsid w:val="00714AC7"/>
    <w:rsid w:val="00717C47"/>
    <w:rsid w:val="00726C0F"/>
    <w:rsid w:val="00726E6B"/>
    <w:rsid w:val="00731055"/>
    <w:rsid w:val="007421A5"/>
    <w:rsid w:val="00754381"/>
    <w:rsid w:val="00754C9C"/>
    <w:rsid w:val="00782804"/>
    <w:rsid w:val="00784BB5"/>
    <w:rsid w:val="00791404"/>
    <w:rsid w:val="007A1202"/>
    <w:rsid w:val="007A35B9"/>
    <w:rsid w:val="007A6D08"/>
    <w:rsid w:val="00810057"/>
    <w:rsid w:val="008104E9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2C18"/>
    <w:rsid w:val="008E54E1"/>
    <w:rsid w:val="009121FF"/>
    <w:rsid w:val="00915512"/>
    <w:rsid w:val="00930329"/>
    <w:rsid w:val="009305F2"/>
    <w:rsid w:val="00935A46"/>
    <w:rsid w:val="00935A4D"/>
    <w:rsid w:val="00941564"/>
    <w:rsid w:val="00942448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06869"/>
    <w:rsid w:val="00A21BD6"/>
    <w:rsid w:val="00A27C5F"/>
    <w:rsid w:val="00A35631"/>
    <w:rsid w:val="00A55DFC"/>
    <w:rsid w:val="00A615CA"/>
    <w:rsid w:val="00A64DFB"/>
    <w:rsid w:val="00A674A1"/>
    <w:rsid w:val="00A773DF"/>
    <w:rsid w:val="00A92C3D"/>
    <w:rsid w:val="00AB0CB5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3BFF"/>
    <w:rsid w:val="00B661B1"/>
    <w:rsid w:val="00B92F76"/>
    <w:rsid w:val="00BB05C3"/>
    <w:rsid w:val="00BC29A0"/>
    <w:rsid w:val="00BD1418"/>
    <w:rsid w:val="00BD2A02"/>
    <w:rsid w:val="00C040EC"/>
    <w:rsid w:val="00C1473C"/>
    <w:rsid w:val="00C45E9F"/>
    <w:rsid w:val="00C60D80"/>
    <w:rsid w:val="00C610C5"/>
    <w:rsid w:val="00C65241"/>
    <w:rsid w:val="00C922E8"/>
    <w:rsid w:val="00C93AC9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AF2"/>
    <w:rsid w:val="00DD6C22"/>
    <w:rsid w:val="00DD7C38"/>
    <w:rsid w:val="00DF0F80"/>
    <w:rsid w:val="00DF5303"/>
    <w:rsid w:val="00E03186"/>
    <w:rsid w:val="00E04296"/>
    <w:rsid w:val="00E22002"/>
    <w:rsid w:val="00E26C6B"/>
    <w:rsid w:val="00E33A81"/>
    <w:rsid w:val="00E553E9"/>
    <w:rsid w:val="00E623AF"/>
    <w:rsid w:val="00E70046"/>
    <w:rsid w:val="00E77456"/>
    <w:rsid w:val="00E84183"/>
    <w:rsid w:val="00E85235"/>
    <w:rsid w:val="00E97608"/>
    <w:rsid w:val="00EA353E"/>
    <w:rsid w:val="00EC13C5"/>
    <w:rsid w:val="00ED2C95"/>
    <w:rsid w:val="00EE011B"/>
    <w:rsid w:val="00EE1DF6"/>
    <w:rsid w:val="00EE6AD0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85754"/>
    <w:rsid w:val="00F871A5"/>
    <w:rsid w:val="00FA371F"/>
    <w:rsid w:val="00FB6353"/>
    <w:rsid w:val="00FC0401"/>
    <w:rsid w:val="00FC0629"/>
    <w:rsid w:val="00FE0041"/>
    <w:rsid w:val="00FE5DF6"/>
    <w:rsid w:val="00FF004D"/>
    <w:rsid w:val="00FF5F3A"/>
    <w:rsid w:val="00FF6B99"/>
    <w:rsid w:val="0A4E1673"/>
    <w:rsid w:val="0C9857E7"/>
    <w:rsid w:val="10297868"/>
    <w:rsid w:val="158F4790"/>
    <w:rsid w:val="22896B66"/>
    <w:rsid w:val="2BA15419"/>
    <w:rsid w:val="3B356BB3"/>
    <w:rsid w:val="475D3DA8"/>
    <w:rsid w:val="5EF55450"/>
    <w:rsid w:val="60B5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paragraph" w:styleId="2">
    <w:name w:val="heading 1"/>
    <w:basedOn w:val="1"/>
    <w:link w:val="1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0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6"/>
    <w:qFormat/>
    <w:uiPriority w:val="0"/>
    <w:rPr>
      <w:rFonts w:cs="Lucida Sans"/>
    </w:rPr>
  </w:style>
  <w:style w:type="table" w:styleId="12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Heading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  <w:rPr>
      <w:rFonts w:cs="Lucida Sans"/>
    </w:rPr>
  </w:style>
  <w:style w:type="paragraph" w:styleId="15">
    <w:name w:val="List Paragraph"/>
    <w:basedOn w:val="1"/>
    <w:qFormat/>
    <w:uiPriority w:val="0"/>
    <w:pPr>
      <w:ind w:left="720"/>
      <w:contextualSpacing/>
    </w:pPr>
  </w:style>
  <w:style w:type="character" w:customStyle="1" w:styleId="16">
    <w:name w:val="Header Char"/>
    <w:basedOn w:val="4"/>
    <w:link w:val="9"/>
    <w:qFormat/>
    <w:uiPriority w:val="99"/>
    <w:rPr>
      <w:sz w:val="22"/>
    </w:rPr>
  </w:style>
  <w:style w:type="character" w:customStyle="1" w:styleId="17">
    <w:name w:val="Footer Char"/>
    <w:basedOn w:val="4"/>
    <w:link w:val="8"/>
    <w:qFormat/>
    <w:uiPriority w:val="99"/>
    <w:rPr>
      <w:sz w:val="22"/>
    </w:rPr>
  </w:style>
  <w:style w:type="character" w:customStyle="1" w:styleId="18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Heading 1 Char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en-IN"/>
    </w:r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0"/>
    </w:pPr>
    <w:rPr>
      <w:rFonts w:ascii="Times New Roman" w:hAnsi="Times New Roman" w:eastAsia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5A4ACA-4354-401B-965A-BB8387025E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913</Words>
  <Characters>5206</Characters>
  <Lines>43</Lines>
  <Paragraphs>12</Paragraphs>
  <TotalTime>10</TotalTime>
  <ScaleCrop>false</ScaleCrop>
  <LinksUpToDate>false</LinksUpToDate>
  <CharactersWithSpaces>6107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2021-06-01T05:25:00Z</dcterms:created>
  <dc:creator>Amit Kumar_COE</dc:creator>
  <cp:lastModifiedBy>ADMIN</cp:lastModifiedBy>
  <dcterms:modified xsi:type="dcterms:W3CDTF">2025-09-03T08:19:01Z</dcterms:modified>
  <cp:revision>343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1306100B9A674EA4A65F6B5BC0BD95D8_12</vt:lpwstr>
  </property>
</Properties>
</file>