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>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631D71C7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821166">
              <w:rPr>
                <w:rFonts w:asciiTheme="minorHAnsi" w:hAnsiTheme="minorHAnsi" w:cstheme="minorHAnsi"/>
                <w:sz w:val="18"/>
                <w:szCs w:val="18"/>
              </w:rPr>
              <w:t xml:space="preserve"> 19824</w:t>
            </w:r>
          </w:p>
        </w:tc>
        <w:tc>
          <w:tcPr>
            <w:tcW w:w="1957" w:type="dxa"/>
          </w:tcPr>
          <w:p w14:paraId="3110F125" w14:textId="6CA9EDB3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821166">
              <w:rPr>
                <w:rFonts w:eastAsia="Times New Roman" w:cstheme="minorHAnsi"/>
                <w:b/>
                <w:sz w:val="18"/>
                <w:szCs w:val="18"/>
              </w:rPr>
              <w:t>09/09/2025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4DB208B8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821166">
              <w:rPr>
                <w:rFonts w:eastAsia="Times New Roman" w:cstheme="minorHAnsi"/>
                <w:b/>
                <w:sz w:val="18"/>
                <w:szCs w:val="18"/>
              </w:rPr>
              <w:t>08</w:t>
            </w:r>
            <w:r w:rsidR="00E93AC0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821166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1DF3818C" w:rsidR="002B23BD" w:rsidRPr="00F86404" w:rsidRDefault="0082116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0504964929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13F61259" w:rsidR="007C5FED" w:rsidRPr="00F86404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>Ajay S</w:t>
            </w:r>
            <w:r w:rsidR="00821166" w:rsidRPr="00F86404">
              <w:rPr>
                <w:rFonts w:eastAsia="Times New Roman" w:cstheme="minorHAnsi"/>
                <w:b/>
                <w:sz w:val="18"/>
                <w:szCs w:val="18"/>
              </w:rPr>
              <w:t>eth (8451883366)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0C2764FC" w:rsidR="007C5FED" w:rsidRPr="00F86404" w:rsidRDefault="00E84A6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Matrix Autovista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7F63725B" w:rsidR="007C5FED" w:rsidRPr="00F86404" w:rsidRDefault="0082116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Industrial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44E1DA6C" w:rsidR="007C5FED" w:rsidRPr="00F86404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Commercial</w:t>
            </w:r>
            <w:r w:rsidR="00E93AC0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F8640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F8640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1378138D" w:rsidR="001276FC" w:rsidRPr="00F86404" w:rsidRDefault="00E23CBB" w:rsidP="00E23CB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Plot No. K-1, Survey No. 95 &amp; 96 Part &amp; Survey No.97, Hissa No 3, Near Raj Mandir Complex, Hatkesh Road, Ghodbunder, Thane-401107.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F8640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F8640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6FBAA9DE" w:rsidR="001276FC" w:rsidRPr="00F86404" w:rsidRDefault="00821166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Plot No. K-1, Survey No. 95 &amp; 96 Part &amp; Survey No.97, Hissa No 3, Near Raj Mandir Complex, Hatkesh Road, Ghodbunder, Thane-401107.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F8640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F86404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4A141342" w:rsidR="007C5FED" w:rsidRPr="00F86404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  <w:r w:rsidR="00E93AC0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F86404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F86404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F86404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2AF13CE4" w:rsidR="007C5FED" w:rsidRPr="00F86404" w:rsidRDefault="0082116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Kalyan Junction </w:t>
            </w:r>
            <w:r w:rsidR="001A3421" w:rsidRPr="00F86404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F8640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2.3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5F77AF3D" w:rsidR="007C5FED" w:rsidRPr="00F86404" w:rsidRDefault="0082116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Goalavli Village </w:t>
            </w:r>
            <w:r w:rsidR="001A3421" w:rsidRPr="00F86404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2.6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47970107" w:rsidR="007C5FED" w:rsidRPr="00F86404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F86404">
              <w:rPr>
                <w:rFonts w:eastAsia="Times New Roman" w:cstheme="minorHAnsi"/>
                <w:b/>
                <w:sz w:val="18"/>
                <w:szCs w:val="18"/>
              </w:rPr>
              <w:t>Raj Mandir Complex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30FCAAF0" w:rsidR="007C5FED" w:rsidRPr="00F86404" w:rsidRDefault="00F8640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2.3</w:t>
            </w:r>
            <w:r w:rsidR="001A3421" w:rsidRPr="00F86404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F8640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F86404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F86404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3E0226E3" w:rsidR="006A6EE2" w:rsidRPr="00F86404" w:rsidRDefault="00F8640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12</w:t>
            </w:r>
            <w:r w:rsidR="00093597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E84A64">
        <w:trPr>
          <w:trHeight w:val="415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F86404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4E9E1C8D" w:rsidR="007C5FED" w:rsidRPr="00F86404" w:rsidRDefault="00F8640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Seller</w:t>
            </w:r>
            <w:r w:rsidR="001A3421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F86404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4C443EE0" w:rsidR="007C5FED" w:rsidRPr="00F86404" w:rsidRDefault="00E84A64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Electro L</w:t>
            </w:r>
            <w:r w:rsidRPr="00E84A64">
              <w:rPr>
                <w:rFonts w:eastAsia="Times New Roman" w:cstheme="minorHAnsi"/>
                <w:b/>
                <w:sz w:val="18"/>
                <w:szCs w:val="18"/>
              </w:rPr>
              <w:t>ite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1A3421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F86404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342186AA" w:rsidR="007C5FED" w:rsidRPr="00F86404" w:rsidRDefault="00F86404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Seller</w:t>
            </w:r>
          </w:p>
        </w:tc>
      </w:tr>
      <w:tr w:rsidR="007C5FED" w:rsidRPr="00F86404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F86404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F86404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3D2D38C2" w:rsidR="007C5FED" w:rsidRPr="00F86404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Site Person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 xml:space="preserve"> Mr. Sagar (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E84A64" w:rsidRPr="00E84A64">
              <w:rPr>
                <w:rFonts w:eastAsia="Times New Roman" w:cstheme="minorHAnsi"/>
                <w:b/>
                <w:sz w:val="18"/>
                <w:szCs w:val="18"/>
              </w:rPr>
              <w:t>Manager  of client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7C5FED" w:rsidRPr="00F86404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F86404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F86404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F86404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86404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F86404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86404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0092C84A" w:rsidR="007C5FED" w:rsidRPr="00F86404" w:rsidRDefault="00E23CB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86404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0AE751F5" w:rsidR="007C5FED" w:rsidRPr="00F86404" w:rsidRDefault="00E84A6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Gr+2</w:t>
            </w:r>
            <w:r w:rsidRPr="00E84A64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F86404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4DDC1D6F" w:rsidR="007C5FED" w:rsidRPr="00F86404" w:rsidRDefault="00E84A6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No </w:t>
            </w:r>
            <w:r w:rsidR="0041058C" w:rsidRPr="00F86404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F86404" w:rsidRDefault="007C5FED" w:rsidP="00F8640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F86404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F86404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345BDF1D" w:rsidR="007C5FED" w:rsidRPr="00F86404" w:rsidRDefault="00E84A64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Ground Floor</w:t>
            </w:r>
          </w:p>
        </w:tc>
      </w:tr>
      <w:tr w:rsidR="007C5FED" w:rsidRPr="00F86404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F86404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F86404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50099441" w:rsidR="007C5FED" w:rsidRPr="00F86404" w:rsidRDefault="00E23CB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Industrial Unit</w:t>
            </w:r>
          </w:p>
        </w:tc>
      </w:tr>
      <w:tr w:rsidR="00E442F5" w:rsidRPr="00F86404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23BD21F7" w:rsidR="00E442F5" w:rsidRPr="00F86404" w:rsidRDefault="00422144" w:rsidP="00F8640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5270</w:t>
            </w:r>
            <w:r w:rsidR="00E442F5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86404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29CCB8EE" w:rsidR="00E442F5" w:rsidRPr="00F86404" w:rsidRDefault="00422144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7642</w:t>
            </w:r>
            <w:r w:rsidR="00E442F5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86404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F86404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F86404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106219EC" w:rsidR="00E442F5" w:rsidRPr="00F86404" w:rsidRDefault="00E442F5" w:rsidP="00E84A6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1E892A1C" w:rsidR="00E442F5" w:rsidRPr="00F86404" w:rsidRDefault="00E442F5" w:rsidP="00E84A6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F86404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616D2DFC" w:rsidR="00E442F5" w:rsidRPr="00F86404" w:rsidRDefault="00422144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25 Years </w:t>
            </w:r>
            <w:r w:rsidR="00E442F5" w:rsidRPr="00F86404">
              <w:rPr>
                <w:rFonts w:eastAsia="Times New Roman" w:cstheme="minorHAnsi"/>
                <w:b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0F64A93C" w:rsidR="00E442F5" w:rsidRPr="00F86404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22144">
              <w:rPr>
                <w:rFonts w:eastAsia="Times New Roman" w:cstheme="minorHAnsi"/>
                <w:b/>
                <w:sz w:val="18"/>
                <w:szCs w:val="18"/>
              </w:rPr>
              <w:t>35 Years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F86404" w:rsidRDefault="007C5FED" w:rsidP="00F8640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F86404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F86404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F8640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F86404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F8640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86404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F8640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86404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F8640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86404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F86404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F86404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F86404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F86404" w:rsidRDefault="000D3A83" w:rsidP="00F864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Copy Of Sale Agreement &amp; Index 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ll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F8640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2543A342" w:rsidR="000D3A83" w:rsidRPr="00F86404" w:rsidRDefault="000D3A83" w:rsidP="00F8640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5377/2007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 xml:space="preserve"> 06/10/2207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3E72466F" w14:textId="77777777" w:rsidR="000D3A83" w:rsidRPr="0009541F" w:rsidRDefault="000D3A83" w:rsidP="0009541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70ABD47" w14:textId="669C360B" w:rsidR="000D3A83" w:rsidRPr="00F86404" w:rsidRDefault="000D3A83" w:rsidP="00F8640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Copy Of CC  Verified</w:t>
            </w:r>
            <w:r w:rsidR="003F793E" w:rsidRPr="00F86404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20C34B8" w14:textId="13790EEC" w:rsidR="000D3A83" w:rsidRPr="00F86404" w:rsidRDefault="000D3A83" w:rsidP="00F8640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Not Legible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Not Legible</w:t>
            </w:r>
            <w:r w:rsidR="00E23CBB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              </w:t>
            </w:r>
          </w:p>
          <w:p w14:paraId="292B66C4" w14:textId="382A9CEC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F86404" w:rsidRDefault="00996221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F86404" w:rsidRDefault="00996221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F86404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F86404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F86404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F86404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F86404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8640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F86404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86404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F86404" w:rsidRDefault="009860C3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F86404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2DDF3EC8" w:rsidR="009860C3" w:rsidRPr="00F86404" w:rsidRDefault="00422144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5270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86404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68783A99" w:rsidR="00452098" w:rsidRPr="00F86404" w:rsidRDefault="00422144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1792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86404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F86404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86404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F86404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F86404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86404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F86404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86404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57A9C137" w:rsidR="00452098" w:rsidRPr="00F86404" w:rsidRDefault="00422144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              9578</w:t>
            </w:r>
            <w:r w:rsidR="00ED0AE7" w:rsidRPr="00F86404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86404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F86404" w:rsidRDefault="006E18E3" w:rsidP="00F8640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F86404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F86404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F86404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F86404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F86404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F86404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F86404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F86404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F86404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F86404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F86404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F86404" w:rsidRDefault="00452098" w:rsidP="00F8640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86404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F86404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F86404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F86404" w:rsidRDefault="00452098" w:rsidP="00F86404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F86404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F86404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F8640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F8640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F86404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F86404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F86404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F86404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F8640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F8640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03B2DEEA" w:rsidR="00452098" w:rsidRPr="00F86404" w:rsidRDefault="00422144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22144">
              <w:rPr>
                <w:rFonts w:eastAsia="Times New Roman" w:cstheme="minorHAnsi"/>
                <w:b/>
                <w:sz w:val="18"/>
                <w:szCs w:val="18"/>
              </w:rPr>
              <w:t>NG Canary</w:t>
            </w:r>
          </w:p>
        </w:tc>
        <w:tc>
          <w:tcPr>
            <w:tcW w:w="2248" w:type="dxa"/>
            <w:gridSpan w:val="2"/>
            <w:hideMark/>
          </w:tcPr>
          <w:p w14:paraId="2A73D56D" w14:textId="28301C82" w:rsidR="00452098" w:rsidRPr="00F86404" w:rsidRDefault="00422144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758E5B30" w:rsidR="00452098" w:rsidRPr="00F86404" w:rsidRDefault="00422144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Industrial Estate</w:t>
            </w:r>
          </w:p>
        </w:tc>
        <w:tc>
          <w:tcPr>
            <w:tcW w:w="1490" w:type="dxa"/>
            <w:gridSpan w:val="2"/>
            <w:hideMark/>
          </w:tcPr>
          <w:p w14:paraId="08A686C2" w14:textId="358E4F63" w:rsidR="00452098" w:rsidRPr="00F86404" w:rsidRDefault="00422144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F8640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F86404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6EFD348" w:rsidR="00452098" w:rsidRPr="00F86404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F86404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374A5B12" w:rsidR="0018434D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F793E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</w:t>
            </w:r>
            <w:r w:rsidR="00F86404">
              <w:rPr>
                <w:rFonts w:eastAsia="Times New Roman" w:cstheme="minorHAnsi"/>
                <w:b/>
                <w:sz w:val="18"/>
                <w:szCs w:val="18"/>
              </w:rPr>
              <w:t>08</w:t>
            </w:r>
            <w:r w:rsidR="003F793E" w:rsidRPr="00F86404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F86404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4885545C" w:rsidR="0018434D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F86404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F86404">
              <w:rPr>
                <w:rFonts w:eastAsia="Times New Roman" w:cstheme="minorHAnsi"/>
                <w:b/>
                <w:sz w:val="18"/>
                <w:szCs w:val="18"/>
              </w:rPr>
              <w:t xml:space="preserve"> Ranjan Sharma</w:t>
            </w:r>
            <w:r w:rsidR="003F793E"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7195B5C7" w14:textId="18B3F0EA" w:rsidR="00E84A64" w:rsidRDefault="0018434D" w:rsidP="0018434D">
            <w:pPr>
              <w:rPr>
                <w:rFonts w:eastAsia="Arial Unicode MS" w:hAnsi="Bookman Old Style" w:cs="Arial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</w:t>
            </w:r>
            <w:r w:rsidR="00422144">
              <w:rPr>
                <w:rFonts w:eastAsia="Times New Roman" w:cstheme="minorHAnsi"/>
                <w:b/>
                <w:sz w:val="18"/>
                <w:szCs w:val="18"/>
              </w:rPr>
              <w:t>Mr. Sagar (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>Manager Of Client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)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E84A64">
              <w:rPr>
                <w:rFonts w:eastAsia="Arial Unicode MS" w:hAnsi="Bookman Old Style" w:cs="Arial"/>
              </w:rPr>
              <w:t xml:space="preserve"> </w:t>
            </w:r>
          </w:p>
          <w:p w14:paraId="5BD0AC28" w14:textId="3A1FC57B" w:rsidR="00060DA1" w:rsidRPr="00F86404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F86404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>Draft Agreement, CC, Plan &amp; Index II.</w:t>
            </w:r>
          </w:p>
          <w:p w14:paraId="247A0692" w14:textId="61C3B6CD" w:rsidR="00CC170D" w:rsidRPr="00F86404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5270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6324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785ADFE2" w14:textId="7F3E9B77" w:rsidR="00CC170D" w:rsidRPr="00F86404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1792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E23CBB">
              <w:rPr>
                <w:rFonts w:eastAsia="Times New Roman" w:cstheme="minorHAnsi"/>
                <w:b/>
                <w:sz w:val="18"/>
                <w:szCs w:val="18"/>
              </w:rPr>
              <w:t>2151</w:t>
            </w: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 Sq. Ft.        (Loading 45 percent on Carpet area).</w:t>
            </w:r>
          </w:p>
          <w:p w14:paraId="1975BAB2" w14:textId="57490BF2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09541F">
              <w:rPr>
                <w:rFonts w:eastAsia="Times New Roman" w:cstheme="minorHAnsi"/>
                <w:b/>
                <w:sz w:val="18"/>
                <w:szCs w:val="18"/>
              </w:rPr>
              <w:t>The copy of BCC or OC &amp; Approved plan not provided to us.</w:t>
            </w:r>
          </w:p>
          <w:p w14:paraId="53312DB2" w14:textId="1D26BE25" w:rsidR="0009541F" w:rsidRPr="0009541F" w:rsidRDefault="0009541F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12. </w:t>
            </w:r>
            <w:r w:rsidRPr="0009541F">
              <w:rPr>
                <w:rFonts w:eastAsia="Times New Roman" w:cstheme="minorHAnsi"/>
                <w:b/>
                <w:sz w:val="18"/>
                <w:szCs w:val="18"/>
              </w:rPr>
              <w:t>The provided plan does not have an approved plan stamp or address, and the survey No. or land No. is not mentioned &amp; also not visible.</w:t>
            </w:r>
          </w:p>
          <w:p w14:paraId="72594E5B" w14:textId="213D2528" w:rsidR="0009541F" w:rsidRDefault="0009541F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9541F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13.  In the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area of given </w:t>
            </w:r>
            <w:r w:rsidRPr="0009541F">
              <w:rPr>
                <w:rFonts w:eastAsia="Times New Roman" w:cstheme="minorHAnsi"/>
                <w:b/>
                <w:sz w:val="18"/>
                <w:szCs w:val="18"/>
              </w:rPr>
              <w:t xml:space="preserve">plan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&amp; draft &amp; sale agreement</w:t>
            </w:r>
            <w:r w:rsidRPr="0009541F">
              <w:rPr>
                <w:rFonts w:eastAsia="Times New Roman" w:cstheme="minorHAnsi"/>
                <w:b/>
                <w:sz w:val="18"/>
                <w:szCs w:val="18"/>
              </w:rPr>
              <w:t xml:space="preserve"> the plot area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&amp; Built-up area is mismatched.</w:t>
            </w:r>
          </w:p>
          <w:p w14:paraId="1093CA05" w14:textId="474C0C7C" w:rsidR="0009541F" w:rsidRPr="00F86404" w:rsidRDefault="0009541F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13. </w:t>
            </w:r>
            <w:r w:rsidRPr="0009541F">
              <w:rPr>
                <w:rFonts w:eastAsia="Times New Roman" w:cstheme="minorHAnsi"/>
                <w:b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  <w:p w14:paraId="006F60D3" w14:textId="6EB06648" w:rsidR="00E0742B" w:rsidRPr="00F86404" w:rsidRDefault="00E0742B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12. Occupancy in said building is appro</w:t>
            </w:r>
            <w:bookmarkStart w:id="0" w:name="_GoBack"/>
            <w:bookmarkEnd w:id="0"/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ximately 80%</w:t>
            </w:r>
          </w:p>
          <w:p w14:paraId="268F9E84" w14:textId="28E3B61E" w:rsidR="00E0742B" w:rsidRPr="00F86404" w:rsidRDefault="00E0742B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13. Developmen</w:t>
            </w:r>
            <w:r w:rsidR="00E84A64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F86404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F86404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F86404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F86404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F86404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F86404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F86404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F86404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F86404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F86404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F86404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5AE0180C" w14:textId="56E13976" w:rsidR="00F86404" w:rsidRPr="00F86404" w:rsidRDefault="00F86404" w:rsidP="00F8640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19.281080980705916</w:t>
            </w:r>
          </w:p>
          <w:p w14:paraId="353467DF" w14:textId="7DEE3ACA" w:rsidR="00176360" w:rsidRPr="00F86404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2"/>
          </w:tcPr>
          <w:p w14:paraId="3681A463" w14:textId="244EA0E8" w:rsidR="00176360" w:rsidRPr="00F86404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502B76E5" w:rsidR="00176360" w:rsidRPr="00F86404" w:rsidRDefault="00F86404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86404">
              <w:rPr>
                <w:rFonts w:eastAsia="Times New Roman" w:cstheme="minorHAnsi"/>
                <w:b/>
                <w:sz w:val="18"/>
                <w:szCs w:val="18"/>
              </w:rPr>
              <w:t>72.87935037183898</w:t>
            </w:r>
          </w:p>
        </w:tc>
      </w:tr>
    </w:tbl>
    <w:p w14:paraId="57ABDD53" w14:textId="4AF739CF" w:rsidR="00BF75BB" w:rsidRPr="00F86404" w:rsidRDefault="00BF75BB" w:rsidP="00F86404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F86404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7FD84" w14:textId="77777777" w:rsidR="00626639" w:rsidRDefault="00626639">
      <w:pPr>
        <w:spacing w:after="0" w:line="240" w:lineRule="auto"/>
      </w:pPr>
      <w:r>
        <w:separator/>
      </w:r>
    </w:p>
  </w:endnote>
  <w:endnote w:type="continuationSeparator" w:id="0">
    <w:p w14:paraId="4230466B" w14:textId="77777777" w:rsidR="00626639" w:rsidRDefault="0062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F5C9" w14:textId="664023E3" w:rsidR="001C7278" w:rsidRDefault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F86404">
      <w:rPr>
        <w:rFonts w:ascii="Arial" w:hAnsi="Arial" w:cs="Arial"/>
        <w:b/>
        <w:bCs/>
        <w:sz w:val="24"/>
        <w:szCs w:val="24"/>
      </w:rPr>
      <w:t>SEP-25-19824</w:t>
    </w: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F3B48" w14:textId="77777777" w:rsidR="00626639" w:rsidRDefault="00626639">
      <w:pPr>
        <w:spacing w:after="0" w:line="240" w:lineRule="auto"/>
      </w:pPr>
      <w:r>
        <w:separator/>
      </w:r>
    </w:p>
  </w:footnote>
  <w:footnote w:type="continuationSeparator" w:id="0">
    <w:p w14:paraId="0EF7B58C" w14:textId="77777777" w:rsidR="00626639" w:rsidRDefault="0062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626639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626639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626639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541F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2144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6639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1166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1660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3CBB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4A64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6404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CE7B-9D56-448B-9072-F0F373B6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40</cp:revision>
  <cp:lastPrinted>2016-01-14T11:38:00Z</cp:lastPrinted>
  <dcterms:created xsi:type="dcterms:W3CDTF">2024-07-16T06:27:00Z</dcterms:created>
  <dcterms:modified xsi:type="dcterms:W3CDTF">2025-10-06T09:36:00Z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