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932D33" w14:textId="77777777" w:rsidR="001D383A" w:rsidRPr="006B4105" w:rsidRDefault="001D383A" w:rsidP="001D383A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Office No. J-1031, Akshar Business Park,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Plot No. 03 Sector 25,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Near APMC Market,</w:t>
      </w:r>
    </w:p>
    <w:p w14:paraId="6BBB96E1" w14:textId="3CAB9420" w:rsidR="001D383A" w:rsidRPr="006B4105" w:rsidRDefault="001D383A" w:rsidP="001D383A">
      <w:pPr>
        <w:shd w:val="clear" w:color="auto" w:fill="FFFFFF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</w:t>
      </w:r>
      <w:r w:rsidRPr="00FB6353">
        <w:rPr>
          <w:b/>
          <w:sz w:val="24"/>
          <w:szCs w:val="24"/>
        </w:rPr>
        <w:t>Vashi, Navi Mumbai, Maharashtra 400703</w:t>
      </w:r>
      <w:r>
        <w:rPr>
          <w:b/>
          <w:sz w:val="24"/>
          <w:szCs w:val="24"/>
        </w:rPr>
        <w:t xml:space="preserve"> </w:t>
      </w:r>
      <w:r w:rsidRPr="006B4105">
        <w:rPr>
          <w:b/>
          <w:sz w:val="24"/>
          <w:szCs w:val="24"/>
        </w:rPr>
        <w:t>TEL: 022-46090378/79/80</w:t>
      </w:r>
    </w:p>
    <w:p w14:paraId="68328B39" w14:textId="7613FEBE" w:rsidR="00566C0C" w:rsidRPr="00566C0C" w:rsidRDefault="001D383A" w:rsidP="001D383A">
      <w:pPr>
        <w:spacing w:after="42"/>
        <w:contextualSpacing/>
        <w:rPr>
          <w:b/>
          <w:color w:val="0563C1" w:themeColor="hyperlink"/>
          <w:sz w:val="24"/>
          <w:szCs w:val="24"/>
          <w:u w:val="single"/>
        </w:rPr>
      </w:pPr>
      <w:r w:rsidRPr="006B4105">
        <w:rPr>
          <w:b/>
          <w:sz w:val="24"/>
          <w:szCs w:val="24"/>
        </w:rPr>
        <w:t xml:space="preserve">                    </w:t>
      </w:r>
      <w:r>
        <w:rPr>
          <w:b/>
          <w:sz w:val="24"/>
          <w:szCs w:val="24"/>
        </w:rPr>
        <w:t xml:space="preserve">                     </w:t>
      </w:r>
      <w:r w:rsidRPr="006B4105">
        <w:rPr>
          <w:b/>
          <w:sz w:val="24"/>
          <w:szCs w:val="24"/>
        </w:rPr>
        <w:t>Email: vsjcvaluer</w:t>
      </w:r>
      <w:r w:rsidR="00BC791F">
        <w:rPr>
          <w:b/>
          <w:sz w:val="24"/>
          <w:szCs w:val="24"/>
        </w:rPr>
        <w:t>.n</w:t>
      </w:r>
      <w:r w:rsidR="00226FB7">
        <w:rPr>
          <w:b/>
          <w:sz w:val="24"/>
          <w:szCs w:val="24"/>
        </w:rPr>
        <w:t>ew</w:t>
      </w:r>
      <w:r w:rsidRPr="006B4105">
        <w:rPr>
          <w:b/>
          <w:sz w:val="24"/>
          <w:szCs w:val="24"/>
        </w:rPr>
        <w:t xml:space="preserve">@gmail.com. Web site: </w:t>
      </w:r>
      <w:hyperlink r:id="rId8" w:history="1">
        <w:r w:rsidRPr="006B4105">
          <w:rPr>
            <w:rStyle w:val="Hyperlink"/>
            <w:b/>
            <w:sz w:val="24"/>
            <w:szCs w:val="24"/>
          </w:rPr>
          <w:t>www.vsjadon.com</w:t>
        </w:r>
      </w:hyperlink>
      <w:r w:rsidR="00566C0C">
        <w:rPr>
          <w:rStyle w:val="Hyperlink"/>
          <w:b/>
          <w:sz w:val="24"/>
          <w:szCs w:val="24"/>
        </w:rPr>
        <w:t>.</w:t>
      </w:r>
    </w:p>
    <w:p w14:paraId="592B2693" w14:textId="77777777" w:rsidR="001D383A" w:rsidRDefault="001D383A" w:rsidP="00C90120">
      <w:pPr>
        <w:spacing w:after="0" w:line="240" w:lineRule="auto"/>
        <w:jc w:val="center"/>
        <w:rPr>
          <w:rFonts w:eastAsia="Times New Roman" w:cstheme="minorHAnsi"/>
          <w:b/>
        </w:rPr>
      </w:pPr>
    </w:p>
    <w:p w14:paraId="07C9E902" w14:textId="77777777" w:rsidR="003F5D38" w:rsidRPr="007D4539" w:rsidRDefault="006E18E3" w:rsidP="00C90120">
      <w:pPr>
        <w:spacing w:after="0" w:line="240" w:lineRule="auto"/>
        <w:jc w:val="center"/>
        <w:rPr>
          <w:rFonts w:eastAsia="Times New Roman" w:cstheme="minorHAnsi"/>
          <w:b/>
        </w:rPr>
      </w:pPr>
      <w:r w:rsidRPr="007D4539">
        <w:rPr>
          <w:rFonts w:eastAsia="Times New Roman" w:cstheme="minorHAnsi"/>
          <w:b/>
        </w:rPr>
        <w:t>TECHNICAL APPRAISAL REPORT</w:t>
      </w:r>
    </w:p>
    <w:p w14:paraId="67FCAE7E" w14:textId="77777777" w:rsidR="003F5D38" w:rsidRPr="00452098" w:rsidRDefault="003F5D38" w:rsidP="00C90120">
      <w:pPr>
        <w:spacing w:after="0" w:line="240" w:lineRule="auto"/>
        <w:jc w:val="center"/>
        <w:rPr>
          <w:rFonts w:eastAsia="Times New Roman" w:cstheme="minorHAnsi"/>
          <w:b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1957"/>
      </w:tblGrid>
      <w:tr w:rsidR="003F5D38" w:rsidRPr="00452098" w14:paraId="71FFEEC2" w14:textId="77777777" w:rsidTr="00EC1691">
        <w:tc>
          <w:tcPr>
            <w:tcW w:w="8500" w:type="dxa"/>
          </w:tcPr>
          <w:p w14:paraId="63BEFD86" w14:textId="4B5D1017" w:rsidR="003F5D38" w:rsidRPr="00452098" w:rsidRDefault="000B053E" w:rsidP="00ED0AE7">
            <w:pPr>
              <w:pStyle w:val="REFNO"/>
              <w:rPr>
                <w:rFonts w:asciiTheme="minorHAnsi" w:hAnsiTheme="minorHAnsi" w:cstheme="minorHAnsi"/>
                <w:sz w:val="18"/>
                <w:szCs w:val="18"/>
              </w:rPr>
            </w:pPr>
            <w:r w:rsidRPr="00452098">
              <w:rPr>
                <w:rFonts w:asciiTheme="minorHAnsi" w:hAnsiTheme="minorHAnsi" w:cstheme="minorHAnsi"/>
                <w:sz w:val="18"/>
                <w:szCs w:val="18"/>
              </w:rPr>
              <w:t>Ref No:</w:t>
            </w:r>
            <w:r w:rsidR="00CF6B64">
              <w:rPr>
                <w:rFonts w:asciiTheme="minorHAnsi" w:hAnsiTheme="minorHAnsi" w:cstheme="minorHAnsi"/>
                <w:sz w:val="18"/>
                <w:szCs w:val="18"/>
              </w:rPr>
              <w:t xml:space="preserve"> 23131</w:t>
            </w:r>
          </w:p>
        </w:tc>
        <w:tc>
          <w:tcPr>
            <w:tcW w:w="1957" w:type="dxa"/>
          </w:tcPr>
          <w:p w14:paraId="3110F125" w14:textId="5FDABA72" w:rsidR="003F5D38" w:rsidRPr="00452098" w:rsidRDefault="003F5D38" w:rsidP="00CF6B64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 xml:space="preserve">Date: </w:t>
            </w:r>
            <w:r w:rsidR="00EA0543">
              <w:rPr>
                <w:rFonts w:eastAsia="Times New Roman" w:cstheme="minorHAnsi"/>
                <w:b/>
                <w:sz w:val="18"/>
                <w:szCs w:val="18"/>
              </w:rPr>
              <w:t>03</w:t>
            </w:r>
            <w:r w:rsidR="00CF6B64">
              <w:rPr>
                <w:rFonts w:eastAsia="Times New Roman" w:cstheme="minorHAnsi"/>
                <w:b/>
                <w:sz w:val="18"/>
                <w:szCs w:val="18"/>
              </w:rPr>
              <w:t>/</w:t>
            </w:r>
            <w:r w:rsidR="00EA0543">
              <w:rPr>
                <w:rFonts w:eastAsia="Times New Roman" w:cstheme="minorHAnsi"/>
                <w:b/>
                <w:sz w:val="18"/>
                <w:szCs w:val="18"/>
              </w:rPr>
              <w:t>10</w:t>
            </w:r>
            <w:r w:rsidR="00CF6B64">
              <w:rPr>
                <w:rFonts w:eastAsia="Times New Roman" w:cstheme="minorHAnsi"/>
                <w:b/>
                <w:sz w:val="18"/>
                <w:szCs w:val="18"/>
              </w:rPr>
              <w:t>/2025</w:t>
            </w:r>
          </w:p>
        </w:tc>
      </w:tr>
    </w:tbl>
    <w:p w14:paraId="02776BE9" w14:textId="77777777" w:rsidR="003F5D38" w:rsidRPr="00452098" w:rsidRDefault="003F5D38" w:rsidP="00671A2E">
      <w:pPr>
        <w:spacing w:after="0"/>
        <w:rPr>
          <w:rFonts w:eastAsia="Times New Roman" w:cstheme="minorHAnsi"/>
          <w:b/>
          <w:sz w:val="18"/>
          <w:szCs w:val="18"/>
        </w:rPr>
      </w:pPr>
    </w:p>
    <w:tbl>
      <w:tblPr>
        <w:tblStyle w:val="TableGrid"/>
        <w:tblW w:w="10498" w:type="dxa"/>
        <w:tblLook w:val="04A0" w:firstRow="1" w:lastRow="0" w:firstColumn="1" w:lastColumn="0" w:noHBand="0" w:noVBand="1"/>
      </w:tblPr>
      <w:tblGrid>
        <w:gridCol w:w="563"/>
        <w:gridCol w:w="2231"/>
        <w:gridCol w:w="2530"/>
        <w:gridCol w:w="1070"/>
        <w:gridCol w:w="831"/>
        <w:gridCol w:w="733"/>
        <w:gridCol w:w="853"/>
        <w:gridCol w:w="1679"/>
        <w:gridCol w:w="8"/>
      </w:tblGrid>
      <w:tr w:rsidR="007C5FED" w:rsidRPr="00F66B4E" w14:paraId="2E56BDD2" w14:textId="77777777" w:rsidTr="00621B5C">
        <w:trPr>
          <w:trHeight w:val="271"/>
        </w:trPr>
        <w:tc>
          <w:tcPr>
            <w:tcW w:w="2794" w:type="dxa"/>
            <w:gridSpan w:val="2"/>
            <w:hideMark/>
          </w:tcPr>
          <w:p w14:paraId="3A737E9F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 xml:space="preserve">Branch Name: </w:t>
            </w:r>
          </w:p>
        </w:tc>
        <w:tc>
          <w:tcPr>
            <w:tcW w:w="2530" w:type="dxa"/>
            <w:hideMark/>
          </w:tcPr>
          <w:p w14:paraId="7BCD5D59" w14:textId="16665634" w:rsidR="007C5FED" w:rsidRPr="00452098" w:rsidRDefault="00D80A5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IDFC</w:t>
            </w:r>
          </w:p>
        </w:tc>
        <w:tc>
          <w:tcPr>
            <w:tcW w:w="1901" w:type="dxa"/>
            <w:gridSpan w:val="2"/>
            <w:hideMark/>
          </w:tcPr>
          <w:p w14:paraId="10830A08" w14:textId="77777777" w:rsidR="007C5FED" w:rsidRPr="00452098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Type of Case</w:t>
            </w:r>
          </w:p>
        </w:tc>
        <w:tc>
          <w:tcPr>
            <w:tcW w:w="3273" w:type="dxa"/>
            <w:gridSpan w:val="4"/>
            <w:hideMark/>
          </w:tcPr>
          <w:p w14:paraId="0E24A190" w14:textId="6F05BF83" w:rsidR="007C5FED" w:rsidRPr="00452098" w:rsidRDefault="00D80A5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LAP</w:t>
            </w:r>
          </w:p>
        </w:tc>
      </w:tr>
      <w:tr w:rsidR="007C5FED" w:rsidRPr="00F66B4E" w14:paraId="642A005E" w14:textId="77777777" w:rsidTr="00621B5C">
        <w:trPr>
          <w:trHeight w:val="271"/>
        </w:trPr>
        <w:tc>
          <w:tcPr>
            <w:tcW w:w="2794" w:type="dxa"/>
            <w:gridSpan w:val="2"/>
            <w:hideMark/>
          </w:tcPr>
          <w:p w14:paraId="50BCF715" w14:textId="77777777" w:rsidR="007C5FED" w:rsidRPr="00452098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Valuer Name</w:t>
            </w:r>
          </w:p>
        </w:tc>
        <w:tc>
          <w:tcPr>
            <w:tcW w:w="4431" w:type="dxa"/>
            <w:gridSpan w:val="3"/>
            <w:hideMark/>
          </w:tcPr>
          <w:p w14:paraId="7C5FB9A4" w14:textId="56DA314D" w:rsidR="007C5FED" w:rsidRPr="00452098" w:rsidRDefault="00D80A5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D80A56">
              <w:rPr>
                <w:rFonts w:eastAsia="Times New Roman" w:cstheme="minorHAnsi"/>
                <w:b/>
                <w:sz w:val="18"/>
                <w:szCs w:val="18"/>
              </w:rPr>
              <w:t>VS Jadon &amp; Co Valuers</w:t>
            </w:r>
          </w:p>
        </w:tc>
        <w:tc>
          <w:tcPr>
            <w:tcW w:w="3273" w:type="dxa"/>
            <w:gridSpan w:val="4"/>
            <w:hideMark/>
          </w:tcPr>
          <w:p w14:paraId="7F61C0AF" w14:textId="2026D7FA" w:rsidR="007C5FED" w:rsidRPr="00452098" w:rsidRDefault="007C5FED" w:rsidP="00CF6B64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 xml:space="preserve">Date of Visit: </w:t>
            </w:r>
            <w:r w:rsidR="00742A5D">
              <w:rPr>
                <w:rFonts w:eastAsia="Times New Roman" w:cstheme="minorHAnsi"/>
                <w:b/>
                <w:sz w:val="18"/>
                <w:szCs w:val="18"/>
              </w:rPr>
              <w:t>27/09/2025</w:t>
            </w:r>
          </w:p>
        </w:tc>
      </w:tr>
      <w:tr w:rsidR="002B23BD" w:rsidRPr="00F66B4E" w14:paraId="59A99038" w14:textId="77777777" w:rsidTr="00CF5852">
        <w:trPr>
          <w:gridAfter w:val="1"/>
          <w:wAfter w:w="8" w:type="dxa"/>
          <w:trHeight w:val="228"/>
        </w:trPr>
        <w:tc>
          <w:tcPr>
            <w:tcW w:w="2794" w:type="dxa"/>
            <w:gridSpan w:val="2"/>
          </w:tcPr>
          <w:p w14:paraId="3A5D0DA9" w14:textId="330F1B79" w:rsidR="002B23BD" w:rsidRPr="00452098" w:rsidRDefault="001855D8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Loan Application Id</w:t>
            </w:r>
          </w:p>
        </w:tc>
        <w:tc>
          <w:tcPr>
            <w:tcW w:w="7696" w:type="dxa"/>
            <w:gridSpan w:val="6"/>
          </w:tcPr>
          <w:p w14:paraId="1EE1DB5F" w14:textId="72320B1B" w:rsidR="002B23BD" w:rsidRPr="00F66B4E" w:rsidRDefault="00CF6B64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34548">
              <w:rPr>
                <w:rFonts w:eastAsia="Times New Roman" w:cstheme="minorHAnsi"/>
                <w:b/>
                <w:sz w:val="18"/>
                <w:szCs w:val="18"/>
              </w:rPr>
              <w:t>0505047021</w:t>
            </w:r>
          </w:p>
        </w:tc>
      </w:tr>
      <w:tr w:rsidR="007C5FED" w:rsidRPr="00F66B4E" w14:paraId="7EC96D2D" w14:textId="77777777" w:rsidTr="00CF5852">
        <w:trPr>
          <w:gridAfter w:val="1"/>
          <w:wAfter w:w="8" w:type="dxa"/>
          <w:trHeight w:val="228"/>
        </w:trPr>
        <w:tc>
          <w:tcPr>
            <w:tcW w:w="2794" w:type="dxa"/>
            <w:gridSpan w:val="2"/>
            <w:hideMark/>
          </w:tcPr>
          <w:p w14:paraId="590EA3D6" w14:textId="77777777" w:rsidR="007C5FED" w:rsidRPr="00452098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 xml:space="preserve">Contacted Person for property inspection </w:t>
            </w:r>
          </w:p>
        </w:tc>
        <w:tc>
          <w:tcPr>
            <w:tcW w:w="7696" w:type="dxa"/>
            <w:gridSpan w:val="6"/>
            <w:hideMark/>
          </w:tcPr>
          <w:p w14:paraId="21B02D60" w14:textId="48F450A4" w:rsidR="007C5FED" w:rsidRPr="00F66B4E" w:rsidRDefault="00D9367B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Mr. </w:t>
            </w:r>
            <w:r w:rsidR="00434548" w:rsidRPr="00434548">
              <w:rPr>
                <w:rFonts w:eastAsia="Times New Roman" w:cstheme="minorHAnsi"/>
                <w:b/>
                <w:sz w:val="18"/>
                <w:szCs w:val="18"/>
              </w:rPr>
              <w:t>Sunil Dalvi (836948265)</w:t>
            </w:r>
          </w:p>
        </w:tc>
      </w:tr>
      <w:tr w:rsidR="007C5FED" w:rsidRPr="00F66B4E" w14:paraId="715E6DC8" w14:textId="77777777" w:rsidTr="00CF5852">
        <w:trPr>
          <w:gridAfter w:val="1"/>
          <w:wAfter w:w="8" w:type="dxa"/>
          <w:trHeight w:val="228"/>
        </w:trPr>
        <w:tc>
          <w:tcPr>
            <w:tcW w:w="10490" w:type="dxa"/>
            <w:gridSpan w:val="8"/>
            <w:hideMark/>
          </w:tcPr>
          <w:p w14:paraId="106E451F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BASIC DETAILS</w:t>
            </w:r>
          </w:p>
        </w:tc>
      </w:tr>
      <w:tr w:rsidR="007C5FED" w:rsidRPr="00F66B4E" w14:paraId="5F011AEC" w14:textId="77777777" w:rsidTr="00CF5852">
        <w:trPr>
          <w:gridAfter w:val="1"/>
          <w:wAfter w:w="8" w:type="dxa"/>
          <w:trHeight w:val="228"/>
        </w:trPr>
        <w:tc>
          <w:tcPr>
            <w:tcW w:w="563" w:type="dxa"/>
            <w:hideMark/>
          </w:tcPr>
          <w:p w14:paraId="4EA68259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2231" w:type="dxa"/>
            <w:hideMark/>
          </w:tcPr>
          <w:p w14:paraId="64E3715D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Applicant/s Name/s </w:t>
            </w:r>
          </w:p>
        </w:tc>
        <w:tc>
          <w:tcPr>
            <w:tcW w:w="7696" w:type="dxa"/>
            <w:gridSpan w:val="6"/>
            <w:hideMark/>
          </w:tcPr>
          <w:p w14:paraId="0480DF3F" w14:textId="2E1EE161" w:rsidR="007C5FED" w:rsidRPr="00F66B4E" w:rsidRDefault="00742A5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34548">
              <w:rPr>
                <w:rFonts w:eastAsia="Times New Roman" w:cstheme="minorHAnsi"/>
                <w:b/>
                <w:sz w:val="18"/>
                <w:szCs w:val="18"/>
              </w:rPr>
              <w:t>Marine Electronics And Navigation Systems Private Limited</w:t>
            </w:r>
          </w:p>
        </w:tc>
      </w:tr>
      <w:tr w:rsidR="007C5FED" w:rsidRPr="00F66B4E" w14:paraId="7F54AA77" w14:textId="77777777" w:rsidTr="00CF5852">
        <w:trPr>
          <w:gridAfter w:val="1"/>
          <w:wAfter w:w="8" w:type="dxa"/>
          <w:trHeight w:val="228"/>
        </w:trPr>
        <w:tc>
          <w:tcPr>
            <w:tcW w:w="563" w:type="dxa"/>
            <w:hideMark/>
          </w:tcPr>
          <w:p w14:paraId="4872C1ED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2231" w:type="dxa"/>
            <w:hideMark/>
          </w:tcPr>
          <w:p w14:paraId="7586740A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Type of property</w:t>
            </w:r>
          </w:p>
        </w:tc>
        <w:tc>
          <w:tcPr>
            <w:tcW w:w="3600" w:type="dxa"/>
            <w:gridSpan w:val="2"/>
            <w:hideMark/>
          </w:tcPr>
          <w:p w14:paraId="421EA6C2" w14:textId="0CB1F6D0" w:rsidR="007C5FED" w:rsidRPr="00F66B4E" w:rsidRDefault="00CB007E" w:rsidP="00434548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I</w:t>
            </w:r>
            <w:r w:rsidRPr="00CB007E">
              <w:rPr>
                <w:rFonts w:eastAsia="Times New Roman" w:cstheme="minorHAnsi"/>
                <w:b/>
                <w:sz w:val="18"/>
                <w:szCs w:val="18"/>
              </w:rPr>
              <w:t xml:space="preserve">ndustrial </w:t>
            </w:r>
          </w:p>
        </w:tc>
        <w:tc>
          <w:tcPr>
            <w:tcW w:w="1564" w:type="dxa"/>
            <w:gridSpan w:val="2"/>
            <w:hideMark/>
          </w:tcPr>
          <w:p w14:paraId="2CF03586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Current Usage</w:t>
            </w:r>
          </w:p>
        </w:tc>
        <w:tc>
          <w:tcPr>
            <w:tcW w:w="2532" w:type="dxa"/>
            <w:gridSpan w:val="2"/>
            <w:hideMark/>
          </w:tcPr>
          <w:p w14:paraId="16420F61" w14:textId="19E1CB64" w:rsidR="007C5FED" w:rsidRPr="00F66B4E" w:rsidRDefault="00CB007E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I</w:t>
            </w:r>
            <w:r w:rsidRPr="00CB007E">
              <w:rPr>
                <w:rFonts w:eastAsia="Times New Roman" w:cstheme="minorHAnsi"/>
                <w:b/>
                <w:sz w:val="18"/>
                <w:szCs w:val="18"/>
              </w:rPr>
              <w:t xml:space="preserve">ndustrial Unit  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1276FC" w:rsidRPr="00F66B4E" w14:paraId="51926024" w14:textId="77777777" w:rsidTr="00CF5852">
        <w:trPr>
          <w:gridAfter w:val="1"/>
          <w:wAfter w:w="8" w:type="dxa"/>
          <w:trHeight w:val="208"/>
        </w:trPr>
        <w:tc>
          <w:tcPr>
            <w:tcW w:w="563" w:type="dxa"/>
            <w:vMerge w:val="restart"/>
            <w:hideMark/>
          </w:tcPr>
          <w:p w14:paraId="6E1C9A34" w14:textId="77777777" w:rsidR="001276FC" w:rsidRPr="00F66B4E" w:rsidRDefault="001276FC" w:rsidP="001276FC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2231" w:type="dxa"/>
            <w:hideMark/>
          </w:tcPr>
          <w:p w14:paraId="5A54AA36" w14:textId="77777777" w:rsidR="001276FC" w:rsidRPr="00F66B4E" w:rsidRDefault="001276FC" w:rsidP="001276FC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Address at site</w:t>
            </w:r>
          </w:p>
        </w:tc>
        <w:tc>
          <w:tcPr>
            <w:tcW w:w="7696" w:type="dxa"/>
            <w:gridSpan w:val="6"/>
            <w:hideMark/>
          </w:tcPr>
          <w:p w14:paraId="7D12B40D" w14:textId="50D5AD38" w:rsidR="001276FC" w:rsidRPr="00434548" w:rsidRDefault="00434548" w:rsidP="00434548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34548">
              <w:rPr>
                <w:rFonts w:eastAsia="Times New Roman" w:cstheme="minorHAnsi"/>
                <w:b/>
                <w:sz w:val="18"/>
                <w:szCs w:val="18"/>
              </w:rPr>
              <w:t xml:space="preserve">Unit No.311, 3rd Floor, Building No.2, Raheja Tesla, Plot GEN-2/1/C, Trans Thane Creek Industrial Area </w:t>
            </w:r>
            <w:proofErr w:type="spellStart"/>
            <w:r w:rsidRPr="00434548">
              <w:rPr>
                <w:rFonts w:eastAsia="Times New Roman" w:cstheme="minorHAnsi"/>
                <w:b/>
                <w:sz w:val="18"/>
                <w:szCs w:val="18"/>
              </w:rPr>
              <w:t>Juinagar</w:t>
            </w:r>
            <w:proofErr w:type="spellEnd"/>
            <w:r w:rsidRPr="00434548">
              <w:rPr>
                <w:rFonts w:eastAsia="Times New Roman" w:cstheme="minorHAnsi"/>
                <w:b/>
                <w:sz w:val="18"/>
                <w:szCs w:val="18"/>
              </w:rPr>
              <w:t>, Navi Mumbai, Thane-400705, Maharashtra.</w:t>
            </w:r>
          </w:p>
        </w:tc>
      </w:tr>
      <w:tr w:rsidR="001276FC" w:rsidRPr="00F66B4E" w14:paraId="5BCC7BB8" w14:textId="77777777" w:rsidTr="00CF5852">
        <w:trPr>
          <w:gridAfter w:val="1"/>
          <w:wAfter w:w="8" w:type="dxa"/>
          <w:trHeight w:val="358"/>
        </w:trPr>
        <w:tc>
          <w:tcPr>
            <w:tcW w:w="563" w:type="dxa"/>
            <w:vMerge/>
            <w:hideMark/>
          </w:tcPr>
          <w:p w14:paraId="777F2402" w14:textId="77777777" w:rsidR="001276FC" w:rsidRPr="00F66B4E" w:rsidRDefault="001276FC" w:rsidP="001276FC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231" w:type="dxa"/>
            <w:hideMark/>
          </w:tcPr>
          <w:p w14:paraId="6395663F" w14:textId="77777777" w:rsidR="001276FC" w:rsidRPr="00F66B4E" w:rsidRDefault="001276FC" w:rsidP="001276FC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Address as per document</w:t>
            </w:r>
          </w:p>
        </w:tc>
        <w:tc>
          <w:tcPr>
            <w:tcW w:w="7696" w:type="dxa"/>
            <w:gridSpan w:val="6"/>
            <w:hideMark/>
          </w:tcPr>
          <w:p w14:paraId="75807319" w14:textId="30630D38" w:rsidR="001276FC" w:rsidRPr="00434548" w:rsidRDefault="00434548" w:rsidP="001276FC">
            <w:r w:rsidRPr="00434548">
              <w:rPr>
                <w:rFonts w:eastAsia="Times New Roman" w:cstheme="minorHAnsi"/>
                <w:b/>
                <w:sz w:val="18"/>
                <w:szCs w:val="18"/>
              </w:rPr>
              <w:t xml:space="preserve">Unit No.311, 3rd Floor, Building No.2, Raheja Tesla, Plot GEN-2/1/C, Trans Thane Creek Industrial Area </w:t>
            </w:r>
            <w:proofErr w:type="spellStart"/>
            <w:r w:rsidRPr="00434548">
              <w:rPr>
                <w:rFonts w:eastAsia="Times New Roman" w:cstheme="minorHAnsi"/>
                <w:b/>
                <w:sz w:val="18"/>
                <w:szCs w:val="18"/>
              </w:rPr>
              <w:t>Juinagar</w:t>
            </w:r>
            <w:proofErr w:type="spellEnd"/>
            <w:r w:rsidRPr="00434548">
              <w:rPr>
                <w:rFonts w:eastAsia="Times New Roman" w:cstheme="minorHAnsi"/>
                <w:b/>
                <w:sz w:val="18"/>
                <w:szCs w:val="18"/>
              </w:rPr>
              <w:t xml:space="preserve">, Near Eccentric Company, S Central Road, </w:t>
            </w:r>
            <w:proofErr w:type="spellStart"/>
            <w:r w:rsidRPr="00434548">
              <w:rPr>
                <w:rFonts w:eastAsia="Times New Roman" w:cstheme="minorHAnsi"/>
                <w:b/>
                <w:sz w:val="18"/>
                <w:szCs w:val="18"/>
              </w:rPr>
              <w:t>Bonsari</w:t>
            </w:r>
            <w:proofErr w:type="spellEnd"/>
            <w:r w:rsidRPr="00434548">
              <w:rPr>
                <w:rFonts w:eastAsia="Times New Roman" w:cstheme="minorHAnsi"/>
                <w:b/>
                <w:sz w:val="18"/>
                <w:szCs w:val="18"/>
              </w:rPr>
              <w:t>, Navi Mumbai, Thane-400705, Maharashtra.</w:t>
            </w:r>
          </w:p>
        </w:tc>
      </w:tr>
      <w:tr w:rsidR="001276FC" w:rsidRPr="00F66B4E" w14:paraId="01F750AD" w14:textId="77777777" w:rsidTr="00CF5852">
        <w:trPr>
          <w:gridAfter w:val="1"/>
          <w:wAfter w:w="8" w:type="dxa"/>
          <w:trHeight w:val="259"/>
        </w:trPr>
        <w:tc>
          <w:tcPr>
            <w:tcW w:w="563" w:type="dxa"/>
            <w:hideMark/>
          </w:tcPr>
          <w:p w14:paraId="4EB32293" w14:textId="77777777" w:rsidR="001276FC" w:rsidRPr="00F66B4E" w:rsidRDefault="001276FC" w:rsidP="001276FC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8248" w:type="dxa"/>
            <w:gridSpan w:val="6"/>
            <w:hideMark/>
          </w:tcPr>
          <w:p w14:paraId="49424E59" w14:textId="77777777" w:rsidR="001276FC" w:rsidRPr="00F66B4E" w:rsidRDefault="001276FC" w:rsidP="001276FC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Has the valuator done valuation of this property before this? If yes, when, for whom?</w:t>
            </w:r>
          </w:p>
        </w:tc>
        <w:tc>
          <w:tcPr>
            <w:tcW w:w="1679" w:type="dxa"/>
            <w:hideMark/>
          </w:tcPr>
          <w:p w14:paraId="0FC48A38" w14:textId="61136E5A" w:rsidR="001276FC" w:rsidRPr="00F66B4E" w:rsidRDefault="00801CEF" w:rsidP="001276FC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NO</w:t>
            </w:r>
          </w:p>
        </w:tc>
      </w:tr>
    </w:tbl>
    <w:p w14:paraId="07DEB785" w14:textId="77777777" w:rsidR="003F5D38" w:rsidRPr="00F66B4E" w:rsidRDefault="003F5D38" w:rsidP="00F66B4E">
      <w:pPr>
        <w:spacing w:after="0" w:line="240" w:lineRule="auto"/>
        <w:rPr>
          <w:rFonts w:eastAsia="Times New Roman" w:cstheme="minorHAnsi"/>
          <w:b/>
          <w:sz w:val="18"/>
          <w:szCs w:val="18"/>
        </w:rPr>
      </w:pPr>
    </w:p>
    <w:p w14:paraId="0633256A" w14:textId="77777777" w:rsidR="006E18E3" w:rsidRPr="00F66B4E" w:rsidRDefault="006E18E3" w:rsidP="00F66B4E">
      <w:pPr>
        <w:spacing w:after="0" w:line="240" w:lineRule="auto"/>
        <w:rPr>
          <w:rFonts w:eastAsia="Times New Roman" w:cstheme="minorHAnsi"/>
          <w:b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"/>
        <w:gridCol w:w="2693"/>
        <w:gridCol w:w="3401"/>
        <w:gridCol w:w="3801"/>
      </w:tblGrid>
      <w:tr w:rsidR="007C5FED" w:rsidRPr="00F66B4E" w14:paraId="6FC0B4FF" w14:textId="77777777" w:rsidTr="007C5FED">
        <w:trPr>
          <w:trHeight w:val="236"/>
        </w:trPr>
        <w:tc>
          <w:tcPr>
            <w:tcW w:w="10456" w:type="dxa"/>
            <w:gridSpan w:val="4"/>
            <w:hideMark/>
          </w:tcPr>
          <w:p w14:paraId="732F1189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SOUROUNDING &amp; LOCALITY DETAILS</w:t>
            </w:r>
          </w:p>
        </w:tc>
      </w:tr>
      <w:tr w:rsidR="007C5FED" w:rsidRPr="00F66B4E" w14:paraId="712F1FBC" w14:textId="77777777" w:rsidTr="0079379E">
        <w:trPr>
          <w:trHeight w:val="236"/>
        </w:trPr>
        <w:tc>
          <w:tcPr>
            <w:tcW w:w="561" w:type="dxa"/>
            <w:vMerge w:val="restart"/>
            <w:hideMark/>
          </w:tcPr>
          <w:p w14:paraId="4EEC9A17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2693" w:type="dxa"/>
            <w:vMerge w:val="restart"/>
            <w:hideMark/>
          </w:tcPr>
          <w:p w14:paraId="65E03D25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Location</w:t>
            </w:r>
          </w:p>
        </w:tc>
        <w:tc>
          <w:tcPr>
            <w:tcW w:w="3401" w:type="dxa"/>
            <w:hideMark/>
          </w:tcPr>
          <w:p w14:paraId="669697A5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Approved Usage of Property</w:t>
            </w:r>
          </w:p>
        </w:tc>
        <w:tc>
          <w:tcPr>
            <w:tcW w:w="3801" w:type="dxa"/>
          </w:tcPr>
          <w:p w14:paraId="3A4481AA" w14:textId="25F3D2C6" w:rsidR="007C5FED" w:rsidRPr="00F66B4E" w:rsidRDefault="00CB007E" w:rsidP="00DD5CB6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I</w:t>
            </w:r>
            <w:r w:rsidRPr="00CB007E">
              <w:rPr>
                <w:rFonts w:eastAsia="Times New Roman" w:cstheme="minorHAnsi"/>
                <w:b/>
                <w:sz w:val="18"/>
                <w:szCs w:val="18"/>
              </w:rPr>
              <w:t xml:space="preserve">ndustrial Unit  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7C5FED" w:rsidRPr="00F66B4E" w14:paraId="1025D0E8" w14:textId="77777777" w:rsidTr="0079379E">
        <w:trPr>
          <w:trHeight w:val="236"/>
        </w:trPr>
        <w:tc>
          <w:tcPr>
            <w:tcW w:w="561" w:type="dxa"/>
            <w:vMerge/>
            <w:hideMark/>
          </w:tcPr>
          <w:p w14:paraId="37E16C5A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5E0698AD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3E1C18D6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Class of Locality</w:t>
            </w:r>
          </w:p>
        </w:tc>
        <w:tc>
          <w:tcPr>
            <w:tcW w:w="3801" w:type="dxa"/>
          </w:tcPr>
          <w:p w14:paraId="56F1AA79" w14:textId="51C2444A" w:rsidR="007C5FED" w:rsidRPr="00F66B4E" w:rsidRDefault="00DD5CB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Middle Class </w:t>
            </w:r>
          </w:p>
        </w:tc>
      </w:tr>
      <w:tr w:rsidR="007C5FED" w:rsidRPr="00F66B4E" w14:paraId="72332027" w14:textId="77777777" w:rsidTr="0079379E">
        <w:trPr>
          <w:trHeight w:val="236"/>
        </w:trPr>
        <w:tc>
          <w:tcPr>
            <w:tcW w:w="561" w:type="dxa"/>
            <w:vMerge/>
            <w:hideMark/>
          </w:tcPr>
          <w:p w14:paraId="15CC0BCE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4FEDA82A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6B59344A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Site is (Dev, Under Dev)</w:t>
            </w:r>
          </w:p>
        </w:tc>
        <w:tc>
          <w:tcPr>
            <w:tcW w:w="3801" w:type="dxa"/>
          </w:tcPr>
          <w:p w14:paraId="5837DD56" w14:textId="606134A2" w:rsidR="007C5FED" w:rsidRPr="00F66B4E" w:rsidRDefault="00D80A5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Developing</w:t>
            </w:r>
          </w:p>
        </w:tc>
      </w:tr>
      <w:tr w:rsidR="007C5FED" w:rsidRPr="00F66B4E" w14:paraId="77F1964A" w14:textId="77777777" w:rsidTr="0079379E">
        <w:trPr>
          <w:trHeight w:val="327"/>
        </w:trPr>
        <w:tc>
          <w:tcPr>
            <w:tcW w:w="561" w:type="dxa"/>
            <w:vMerge/>
            <w:hideMark/>
          </w:tcPr>
          <w:p w14:paraId="2E65784C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05C4C677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68FE8850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Proximity to civic amenities/public transport</w:t>
            </w:r>
          </w:p>
        </w:tc>
        <w:tc>
          <w:tcPr>
            <w:tcW w:w="3801" w:type="dxa"/>
          </w:tcPr>
          <w:p w14:paraId="07C0510A" w14:textId="7571FB6D" w:rsidR="007C5FED" w:rsidRPr="00F66B4E" w:rsidRDefault="00D80A5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Yes</w:t>
            </w:r>
          </w:p>
        </w:tc>
      </w:tr>
      <w:tr w:rsidR="007C5FED" w:rsidRPr="00F66B4E" w14:paraId="3FA79221" w14:textId="77777777" w:rsidTr="0079379E">
        <w:trPr>
          <w:trHeight w:val="236"/>
        </w:trPr>
        <w:tc>
          <w:tcPr>
            <w:tcW w:w="561" w:type="dxa"/>
            <w:vMerge/>
            <w:hideMark/>
          </w:tcPr>
          <w:p w14:paraId="0A1F94CA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789BBF41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0A051175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Railway Station</w:t>
            </w:r>
          </w:p>
        </w:tc>
        <w:tc>
          <w:tcPr>
            <w:tcW w:w="3801" w:type="dxa"/>
          </w:tcPr>
          <w:p w14:paraId="7F7B7E41" w14:textId="2164A0DA" w:rsidR="007C5FED" w:rsidRPr="00F66B4E" w:rsidRDefault="00742A5D" w:rsidP="00D43B4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b/>
                <w:sz w:val="18"/>
                <w:szCs w:val="18"/>
              </w:rPr>
              <w:t>Juinagar</w:t>
            </w:r>
            <w:proofErr w:type="spellEnd"/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="001A3421" w:rsidRPr="00F66B4E">
              <w:rPr>
                <w:rFonts w:eastAsia="Times New Roman" w:cstheme="minorHAnsi"/>
                <w:b/>
                <w:sz w:val="18"/>
                <w:szCs w:val="18"/>
              </w:rPr>
              <w:t>Railway Station</w:t>
            </w:r>
            <w:r w:rsidR="00D43B41" w:rsidRPr="00F66B4E">
              <w:rPr>
                <w:rFonts w:eastAsia="Times New Roman" w:cstheme="minorHAnsi"/>
                <w:b/>
                <w:sz w:val="18"/>
                <w:szCs w:val="18"/>
              </w:rPr>
              <w:t>-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>2.7 km</w:t>
            </w:r>
          </w:p>
        </w:tc>
      </w:tr>
      <w:tr w:rsidR="007C5FED" w:rsidRPr="00F66B4E" w14:paraId="0ADA135D" w14:textId="77777777" w:rsidTr="0079379E">
        <w:trPr>
          <w:trHeight w:val="380"/>
        </w:trPr>
        <w:tc>
          <w:tcPr>
            <w:tcW w:w="561" w:type="dxa"/>
            <w:vMerge/>
            <w:hideMark/>
          </w:tcPr>
          <w:p w14:paraId="1A9DC20D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312A19D5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372DC131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Bust Stop</w:t>
            </w:r>
          </w:p>
        </w:tc>
        <w:tc>
          <w:tcPr>
            <w:tcW w:w="3801" w:type="dxa"/>
          </w:tcPr>
          <w:p w14:paraId="71595335" w14:textId="3FC42922" w:rsidR="007C5FED" w:rsidRPr="00F66B4E" w:rsidRDefault="00742A5D" w:rsidP="00D43B4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b/>
                <w:sz w:val="18"/>
                <w:szCs w:val="18"/>
              </w:rPr>
              <w:t>Juinagar</w:t>
            </w:r>
            <w:proofErr w:type="spellEnd"/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="001A3421" w:rsidRPr="00F66B4E">
              <w:rPr>
                <w:rFonts w:eastAsia="Times New Roman" w:cstheme="minorHAnsi"/>
                <w:b/>
                <w:sz w:val="18"/>
                <w:szCs w:val="18"/>
              </w:rPr>
              <w:t>Bus Stand-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>1.5 Km</w:t>
            </w:r>
          </w:p>
        </w:tc>
      </w:tr>
      <w:tr w:rsidR="007C5FED" w:rsidRPr="00F66B4E" w14:paraId="3DF23412" w14:textId="77777777" w:rsidTr="0079379E">
        <w:trPr>
          <w:trHeight w:val="236"/>
        </w:trPr>
        <w:tc>
          <w:tcPr>
            <w:tcW w:w="561" w:type="dxa"/>
            <w:hideMark/>
          </w:tcPr>
          <w:p w14:paraId="6B259B0B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2693" w:type="dxa"/>
            <w:hideMark/>
          </w:tcPr>
          <w:p w14:paraId="1CB9E10C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Close Vicinity/Landmark</w:t>
            </w:r>
          </w:p>
        </w:tc>
        <w:tc>
          <w:tcPr>
            <w:tcW w:w="7202" w:type="dxa"/>
            <w:gridSpan w:val="2"/>
          </w:tcPr>
          <w:p w14:paraId="21FB3A24" w14:textId="38167874" w:rsidR="007C5FED" w:rsidRPr="00F66B4E" w:rsidRDefault="001A3421" w:rsidP="00D43B4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Near</w:t>
            </w:r>
            <w:r w:rsidR="00742A5D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="00742A5D" w:rsidRPr="00434548">
              <w:rPr>
                <w:rFonts w:eastAsia="Times New Roman" w:cstheme="minorHAnsi"/>
                <w:b/>
                <w:sz w:val="18"/>
                <w:szCs w:val="18"/>
              </w:rPr>
              <w:t>Eccentric Company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7C5FED" w:rsidRPr="00F66B4E" w14:paraId="54B30690" w14:textId="77777777" w:rsidTr="0079379E">
        <w:trPr>
          <w:trHeight w:val="236"/>
        </w:trPr>
        <w:tc>
          <w:tcPr>
            <w:tcW w:w="561" w:type="dxa"/>
            <w:hideMark/>
          </w:tcPr>
          <w:p w14:paraId="0FC46AD6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2693" w:type="dxa"/>
            <w:hideMark/>
          </w:tcPr>
          <w:p w14:paraId="7D43547A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Distance from City Centre</w:t>
            </w:r>
          </w:p>
        </w:tc>
        <w:tc>
          <w:tcPr>
            <w:tcW w:w="7202" w:type="dxa"/>
            <w:gridSpan w:val="2"/>
          </w:tcPr>
          <w:p w14:paraId="1B0CCA21" w14:textId="636AD8C3" w:rsidR="007C5FED" w:rsidRPr="00F66B4E" w:rsidRDefault="00742A5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2.7 </w:t>
            </w:r>
            <w:r w:rsidR="001A3421" w:rsidRPr="00F66B4E">
              <w:rPr>
                <w:rFonts w:eastAsia="Times New Roman" w:cstheme="minorHAnsi"/>
                <w:b/>
                <w:sz w:val="18"/>
                <w:szCs w:val="18"/>
              </w:rPr>
              <w:t>Km</w:t>
            </w:r>
            <w:r w:rsidR="00E442F5" w:rsidRPr="00F66B4E">
              <w:rPr>
                <w:rFonts w:eastAsia="Times New Roman" w:cstheme="minorHAnsi"/>
                <w:b/>
                <w:sz w:val="18"/>
                <w:szCs w:val="18"/>
              </w:rPr>
              <w:t>.</w:t>
            </w:r>
          </w:p>
        </w:tc>
      </w:tr>
      <w:tr w:rsidR="006A6EE2" w:rsidRPr="00F66B4E" w14:paraId="51570F4B" w14:textId="77777777" w:rsidTr="0079379E">
        <w:trPr>
          <w:trHeight w:val="321"/>
        </w:trPr>
        <w:tc>
          <w:tcPr>
            <w:tcW w:w="561" w:type="dxa"/>
            <w:hideMark/>
          </w:tcPr>
          <w:p w14:paraId="730FB374" w14:textId="77777777" w:rsidR="006A6EE2" w:rsidRPr="00F66B4E" w:rsidRDefault="006A6EE2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2693" w:type="dxa"/>
            <w:hideMark/>
          </w:tcPr>
          <w:p w14:paraId="3C644D9F" w14:textId="77777777" w:rsidR="006A6EE2" w:rsidRPr="00F66B4E" w:rsidRDefault="006A6EE2" w:rsidP="006A6EE2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Condition and width of approach Road</w:t>
            </w:r>
          </w:p>
        </w:tc>
        <w:tc>
          <w:tcPr>
            <w:tcW w:w="7202" w:type="dxa"/>
            <w:gridSpan w:val="2"/>
          </w:tcPr>
          <w:p w14:paraId="6F029690" w14:textId="683B7051" w:rsidR="006A6EE2" w:rsidRPr="00F66B4E" w:rsidRDefault="00434548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1</w:t>
            </w:r>
            <w:r w:rsidR="00CB007E">
              <w:rPr>
                <w:rFonts w:eastAsia="Times New Roman" w:cstheme="minorHAnsi"/>
                <w:b/>
                <w:sz w:val="18"/>
                <w:szCs w:val="18"/>
              </w:rPr>
              <w:t>5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="00093597"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Ft. (Approx.) </w:t>
            </w:r>
          </w:p>
        </w:tc>
      </w:tr>
    </w:tbl>
    <w:p w14:paraId="13F28930" w14:textId="77777777" w:rsidR="007C5FED" w:rsidRPr="00F66B4E" w:rsidRDefault="007C5FED" w:rsidP="00F66B4E">
      <w:pPr>
        <w:spacing w:after="0" w:line="240" w:lineRule="auto"/>
        <w:rPr>
          <w:rFonts w:eastAsia="Times New Roman" w:cstheme="minorHAnsi"/>
          <w:b/>
          <w:sz w:val="18"/>
          <w:szCs w:val="18"/>
        </w:rPr>
      </w:pPr>
    </w:p>
    <w:p w14:paraId="5A85C137" w14:textId="77777777" w:rsidR="006E18E3" w:rsidRPr="00F66B4E" w:rsidRDefault="006E18E3" w:rsidP="00F66B4E">
      <w:pPr>
        <w:spacing w:after="0" w:line="240" w:lineRule="auto"/>
        <w:rPr>
          <w:rFonts w:eastAsia="Times New Roman" w:cstheme="minorHAnsi"/>
          <w:b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0"/>
        <w:gridCol w:w="2685"/>
        <w:gridCol w:w="2727"/>
        <w:gridCol w:w="4452"/>
      </w:tblGrid>
      <w:tr w:rsidR="007C5FED" w:rsidRPr="00F66B4E" w14:paraId="66595B98" w14:textId="77777777" w:rsidTr="007C5FED">
        <w:trPr>
          <w:trHeight w:val="266"/>
        </w:trPr>
        <w:tc>
          <w:tcPr>
            <w:tcW w:w="10424" w:type="dxa"/>
            <w:gridSpan w:val="4"/>
            <w:hideMark/>
          </w:tcPr>
          <w:p w14:paraId="58523F75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PROPERTY DETAILS</w:t>
            </w:r>
          </w:p>
        </w:tc>
      </w:tr>
      <w:tr w:rsidR="007C5FED" w:rsidRPr="00F66B4E" w14:paraId="2564468F" w14:textId="77777777" w:rsidTr="0079379E">
        <w:trPr>
          <w:trHeight w:val="266"/>
        </w:trPr>
        <w:tc>
          <w:tcPr>
            <w:tcW w:w="560" w:type="dxa"/>
            <w:vMerge w:val="restart"/>
            <w:hideMark/>
          </w:tcPr>
          <w:p w14:paraId="0D1BCC3C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2685" w:type="dxa"/>
            <w:vMerge w:val="restart"/>
            <w:hideMark/>
          </w:tcPr>
          <w:p w14:paraId="7E76D07E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Occupant</w:t>
            </w:r>
          </w:p>
        </w:tc>
        <w:tc>
          <w:tcPr>
            <w:tcW w:w="2727" w:type="dxa"/>
            <w:hideMark/>
          </w:tcPr>
          <w:p w14:paraId="2F29628B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Vacant/Occupied</w:t>
            </w:r>
          </w:p>
        </w:tc>
        <w:tc>
          <w:tcPr>
            <w:tcW w:w="4450" w:type="dxa"/>
          </w:tcPr>
          <w:p w14:paraId="61B63035" w14:textId="4B50BC8D" w:rsidR="007C5FED" w:rsidRPr="00F66B4E" w:rsidRDefault="00434548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Vacant </w:t>
            </w:r>
          </w:p>
        </w:tc>
      </w:tr>
      <w:tr w:rsidR="007C5FED" w:rsidRPr="00F66B4E" w14:paraId="1DFA46E9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12F3A59B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2824F3FE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2CB11218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Name of Occupant</w:t>
            </w:r>
          </w:p>
        </w:tc>
        <w:tc>
          <w:tcPr>
            <w:tcW w:w="4450" w:type="dxa"/>
          </w:tcPr>
          <w:p w14:paraId="200FECC0" w14:textId="75F9A75D" w:rsidR="007C5FED" w:rsidRPr="00F66B4E" w:rsidRDefault="00CB007E" w:rsidP="00D43B4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-</w:t>
            </w:r>
            <w:r w:rsidR="001A3421"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7C5FED" w:rsidRPr="00F66B4E" w14:paraId="02C781A0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257F2539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19C3C79D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06CD8597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Relation with applicant</w:t>
            </w:r>
          </w:p>
        </w:tc>
        <w:tc>
          <w:tcPr>
            <w:tcW w:w="4450" w:type="dxa"/>
          </w:tcPr>
          <w:p w14:paraId="158AA423" w14:textId="735E40FD" w:rsidR="007C5FED" w:rsidRPr="00F66B4E" w:rsidRDefault="00DD5CB6" w:rsidP="00D43B4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Vacant </w:t>
            </w:r>
          </w:p>
        </w:tc>
      </w:tr>
      <w:tr w:rsidR="007C5FED" w:rsidRPr="00F66B4E" w14:paraId="1B003783" w14:textId="77777777" w:rsidTr="0079379E">
        <w:trPr>
          <w:trHeight w:val="266"/>
        </w:trPr>
        <w:tc>
          <w:tcPr>
            <w:tcW w:w="560" w:type="dxa"/>
            <w:vMerge w:val="restart"/>
            <w:hideMark/>
          </w:tcPr>
          <w:p w14:paraId="3AC47F5D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10</w:t>
            </w:r>
          </w:p>
        </w:tc>
        <w:tc>
          <w:tcPr>
            <w:tcW w:w="2685" w:type="dxa"/>
            <w:vMerge w:val="restart"/>
            <w:hideMark/>
          </w:tcPr>
          <w:p w14:paraId="1F56DB05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Building details</w:t>
            </w:r>
          </w:p>
        </w:tc>
        <w:tc>
          <w:tcPr>
            <w:tcW w:w="2727" w:type="dxa"/>
            <w:hideMark/>
          </w:tcPr>
          <w:p w14:paraId="621D1D31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Property Demarcation</w:t>
            </w:r>
          </w:p>
        </w:tc>
        <w:tc>
          <w:tcPr>
            <w:tcW w:w="4450" w:type="dxa"/>
          </w:tcPr>
          <w:p w14:paraId="11F5BA7E" w14:textId="031FDD7A" w:rsidR="007C5FED" w:rsidRPr="00F66B4E" w:rsidRDefault="001A3421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Yes </w:t>
            </w:r>
          </w:p>
        </w:tc>
      </w:tr>
      <w:tr w:rsidR="007C5FED" w:rsidRPr="00F66B4E" w14:paraId="220ED5BC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725E57DB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285D6066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2147FC01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Property Identified through</w:t>
            </w:r>
          </w:p>
        </w:tc>
        <w:tc>
          <w:tcPr>
            <w:tcW w:w="4450" w:type="dxa"/>
          </w:tcPr>
          <w:p w14:paraId="619B68C2" w14:textId="1AC867C2" w:rsidR="007C5FED" w:rsidRPr="00F66B4E" w:rsidRDefault="001A3421" w:rsidP="00D43B4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Site Person Mr. </w:t>
            </w:r>
            <w:r w:rsidR="00CB007E">
              <w:rPr>
                <w:rFonts w:eastAsia="Times New Roman" w:cstheme="minorHAnsi"/>
                <w:b/>
                <w:sz w:val="18"/>
                <w:szCs w:val="18"/>
              </w:rPr>
              <w:t>Mangesh Tiwari (7507256639)</w:t>
            </w:r>
            <w:r w:rsidR="002B4967">
              <w:rPr>
                <w:rFonts w:eastAsia="Times New Roman" w:cstheme="minorHAnsi"/>
                <w:b/>
                <w:sz w:val="18"/>
                <w:szCs w:val="18"/>
              </w:rPr>
              <w:t xml:space="preserve"> &amp; Sale </w:t>
            </w:r>
            <w:r w:rsidR="002F02AA">
              <w:rPr>
                <w:rFonts w:eastAsia="Times New Roman" w:cstheme="minorHAnsi"/>
                <w:b/>
                <w:sz w:val="18"/>
                <w:szCs w:val="18"/>
              </w:rPr>
              <w:t>Plan</w:t>
            </w:r>
          </w:p>
        </w:tc>
      </w:tr>
      <w:tr w:rsidR="007C5FED" w:rsidRPr="00F66B4E" w14:paraId="739AF043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2E2A5F6B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2A9B68B5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270CC39E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Type of structure</w:t>
            </w:r>
          </w:p>
        </w:tc>
        <w:tc>
          <w:tcPr>
            <w:tcW w:w="4450" w:type="dxa"/>
          </w:tcPr>
          <w:p w14:paraId="2FB95266" w14:textId="25C7E5C3" w:rsidR="007C5FED" w:rsidRPr="00F66B4E" w:rsidRDefault="001A3421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RCC Framed Structure</w:t>
            </w:r>
          </w:p>
        </w:tc>
      </w:tr>
      <w:tr w:rsidR="007C5FED" w:rsidRPr="00F66B4E" w14:paraId="0FAD8401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1A00390C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15993AD5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3272BD12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Land/Plot Area</w:t>
            </w:r>
          </w:p>
        </w:tc>
        <w:tc>
          <w:tcPr>
            <w:tcW w:w="4450" w:type="dxa"/>
          </w:tcPr>
          <w:p w14:paraId="76CC1E26" w14:textId="27918F1F" w:rsidR="007C5FED" w:rsidRPr="00F66B4E" w:rsidRDefault="001276FC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-</w:t>
            </w:r>
          </w:p>
        </w:tc>
      </w:tr>
      <w:tr w:rsidR="007C5FED" w:rsidRPr="00F66B4E" w14:paraId="2D675ED7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0EADD8EF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3E67EFA3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34611D80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No of Blocks/Wings</w:t>
            </w:r>
          </w:p>
        </w:tc>
        <w:tc>
          <w:tcPr>
            <w:tcW w:w="4450" w:type="dxa"/>
          </w:tcPr>
          <w:p w14:paraId="0CB596D0" w14:textId="164BAEA2" w:rsidR="007C5FED" w:rsidRPr="00F66B4E" w:rsidRDefault="003F793E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-</w:t>
            </w:r>
          </w:p>
        </w:tc>
      </w:tr>
      <w:tr w:rsidR="007C5FED" w:rsidRPr="00F66B4E" w14:paraId="4D091EE8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71AE1733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3EBCE91A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704761BC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No of Units</w:t>
            </w:r>
            <w:r w:rsidR="000A4B01"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 per floor</w:t>
            </w:r>
          </w:p>
        </w:tc>
        <w:tc>
          <w:tcPr>
            <w:tcW w:w="4450" w:type="dxa"/>
          </w:tcPr>
          <w:p w14:paraId="7D7D5A96" w14:textId="39390932" w:rsidR="007C5FED" w:rsidRPr="00F66B4E" w:rsidRDefault="00CB007E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54 Units</w:t>
            </w:r>
          </w:p>
        </w:tc>
      </w:tr>
      <w:tr w:rsidR="007C5FED" w:rsidRPr="00F66B4E" w14:paraId="5856A228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71F39234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283CD29F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4068EFCF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No. of Floors</w:t>
            </w:r>
          </w:p>
        </w:tc>
        <w:tc>
          <w:tcPr>
            <w:tcW w:w="4450" w:type="dxa"/>
          </w:tcPr>
          <w:p w14:paraId="14C4AE12" w14:textId="2E074BD1" w:rsidR="007C5FED" w:rsidRPr="00F66B4E" w:rsidRDefault="00742A5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Gr+5</w:t>
            </w:r>
            <w:r w:rsidRPr="00742A5D">
              <w:rPr>
                <w:rFonts w:eastAsia="Times New Roman" w:cstheme="minorHAnsi"/>
                <w:b/>
                <w:sz w:val="18"/>
                <w:szCs w:val="18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="00DD5CB6"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Floors </w:t>
            </w:r>
          </w:p>
        </w:tc>
      </w:tr>
      <w:tr w:rsidR="007C5FED" w:rsidRPr="00F66B4E" w14:paraId="7F9C82C6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0E97CC86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708DEB0C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0F7F184F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No. of Lifts</w:t>
            </w:r>
            <w:r w:rsidR="000A4B01"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 in each wing</w:t>
            </w:r>
          </w:p>
        </w:tc>
        <w:tc>
          <w:tcPr>
            <w:tcW w:w="4450" w:type="dxa"/>
          </w:tcPr>
          <w:p w14:paraId="19D44660" w14:textId="150AA1C2" w:rsidR="007C5FED" w:rsidRPr="00F66B4E" w:rsidRDefault="00742A5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9 </w:t>
            </w:r>
            <w:r w:rsidR="0041058C" w:rsidRPr="00F66B4E">
              <w:rPr>
                <w:rFonts w:eastAsia="Times New Roman" w:cstheme="minorHAnsi"/>
                <w:b/>
                <w:sz w:val="18"/>
                <w:szCs w:val="18"/>
              </w:rPr>
              <w:t>Lifts</w:t>
            </w:r>
          </w:p>
        </w:tc>
      </w:tr>
    </w:tbl>
    <w:p w14:paraId="3251E516" w14:textId="77777777" w:rsidR="007C5FED" w:rsidRPr="00F66B4E" w:rsidRDefault="007C5FED" w:rsidP="00F66B4E">
      <w:pPr>
        <w:spacing w:after="0" w:line="240" w:lineRule="auto"/>
        <w:rPr>
          <w:rFonts w:eastAsia="Times New Roman" w:cstheme="minorHAnsi"/>
          <w:b/>
          <w:sz w:val="18"/>
          <w:szCs w:val="18"/>
        </w:rPr>
      </w:pPr>
      <w:r w:rsidRPr="00F66B4E">
        <w:rPr>
          <w:rFonts w:eastAsia="Times New Roman" w:cstheme="minorHAnsi"/>
          <w:b/>
          <w:sz w:val="18"/>
          <w:szCs w:val="18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1438"/>
        <w:gridCol w:w="1886"/>
        <w:gridCol w:w="3156"/>
        <w:gridCol w:w="1721"/>
        <w:gridCol w:w="1643"/>
      </w:tblGrid>
      <w:tr w:rsidR="007C5FED" w:rsidRPr="00F66B4E" w14:paraId="36542929" w14:textId="77777777" w:rsidTr="0079379E">
        <w:trPr>
          <w:trHeight w:val="84"/>
        </w:trPr>
        <w:tc>
          <w:tcPr>
            <w:tcW w:w="570" w:type="dxa"/>
            <w:vMerge w:val="restart"/>
            <w:hideMark/>
          </w:tcPr>
          <w:p w14:paraId="0ACE39EA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lastRenderedPageBreak/>
              <w:t>11</w:t>
            </w:r>
          </w:p>
        </w:tc>
        <w:tc>
          <w:tcPr>
            <w:tcW w:w="1438" w:type="dxa"/>
            <w:vMerge w:val="restart"/>
            <w:hideMark/>
          </w:tcPr>
          <w:p w14:paraId="24906CF9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Unit details</w:t>
            </w:r>
          </w:p>
        </w:tc>
        <w:tc>
          <w:tcPr>
            <w:tcW w:w="1886" w:type="dxa"/>
            <w:hideMark/>
          </w:tcPr>
          <w:p w14:paraId="53B15151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Located on Floor No.</w:t>
            </w:r>
          </w:p>
        </w:tc>
        <w:tc>
          <w:tcPr>
            <w:tcW w:w="6520" w:type="dxa"/>
            <w:gridSpan w:val="3"/>
          </w:tcPr>
          <w:p w14:paraId="5489677E" w14:textId="584CB0F7" w:rsidR="007C5FED" w:rsidRPr="00F66B4E" w:rsidRDefault="00742A5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3</w:t>
            </w:r>
            <w:r w:rsidRPr="00742A5D">
              <w:rPr>
                <w:rFonts w:eastAsia="Times New Roman" w:cstheme="minorHAnsi"/>
                <w:b/>
                <w:sz w:val="18"/>
                <w:szCs w:val="18"/>
                <w:vertAlign w:val="superscript"/>
              </w:rPr>
              <w:t>rd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 Floor </w:t>
            </w:r>
          </w:p>
        </w:tc>
      </w:tr>
      <w:tr w:rsidR="007C5FED" w:rsidRPr="00F66B4E" w14:paraId="2EE9E32C" w14:textId="77777777" w:rsidTr="0079379E">
        <w:trPr>
          <w:trHeight w:val="84"/>
        </w:trPr>
        <w:tc>
          <w:tcPr>
            <w:tcW w:w="570" w:type="dxa"/>
            <w:vMerge/>
            <w:hideMark/>
          </w:tcPr>
          <w:p w14:paraId="55BBE24F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438" w:type="dxa"/>
            <w:vMerge/>
            <w:hideMark/>
          </w:tcPr>
          <w:p w14:paraId="23E5D76E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886" w:type="dxa"/>
            <w:hideMark/>
          </w:tcPr>
          <w:p w14:paraId="43864B90" w14:textId="2DC3C0B5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No. </w:t>
            </w:r>
            <w:r w:rsidR="00F873C8" w:rsidRPr="00F66B4E">
              <w:rPr>
                <w:rFonts w:eastAsia="Times New Roman" w:cstheme="minorHAnsi"/>
                <w:b/>
                <w:sz w:val="18"/>
                <w:szCs w:val="18"/>
              </w:rPr>
              <w:t>of rooms</w:t>
            </w:r>
          </w:p>
        </w:tc>
        <w:tc>
          <w:tcPr>
            <w:tcW w:w="6520" w:type="dxa"/>
            <w:gridSpan w:val="3"/>
          </w:tcPr>
          <w:p w14:paraId="120D9A6C" w14:textId="03915015" w:rsidR="007C5FED" w:rsidRPr="00F66B4E" w:rsidRDefault="00433DB5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I</w:t>
            </w:r>
            <w:r w:rsidRPr="00CB007E">
              <w:rPr>
                <w:rFonts w:eastAsia="Times New Roman" w:cstheme="minorHAnsi"/>
                <w:b/>
                <w:sz w:val="18"/>
                <w:szCs w:val="18"/>
              </w:rPr>
              <w:t xml:space="preserve">ndustrial Unit  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E442F5" w:rsidRPr="00F66B4E" w14:paraId="73943F7F" w14:textId="77777777" w:rsidTr="009860C3">
        <w:trPr>
          <w:trHeight w:val="84"/>
        </w:trPr>
        <w:tc>
          <w:tcPr>
            <w:tcW w:w="570" w:type="dxa"/>
            <w:vMerge/>
            <w:hideMark/>
          </w:tcPr>
          <w:p w14:paraId="5DBCE2D4" w14:textId="77777777" w:rsidR="00E442F5" w:rsidRPr="00F66B4E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438" w:type="dxa"/>
            <w:vMerge/>
            <w:hideMark/>
          </w:tcPr>
          <w:p w14:paraId="3256C2AC" w14:textId="77777777" w:rsidR="00E442F5" w:rsidRPr="00F66B4E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886" w:type="dxa"/>
            <w:hideMark/>
          </w:tcPr>
          <w:p w14:paraId="45770A4A" w14:textId="41811130" w:rsidR="00E442F5" w:rsidRPr="00F66B4E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Carpet Area  ( As Per Measurement )</w:t>
            </w:r>
          </w:p>
        </w:tc>
        <w:tc>
          <w:tcPr>
            <w:tcW w:w="3156" w:type="dxa"/>
            <w:hideMark/>
          </w:tcPr>
          <w:p w14:paraId="02D28F81" w14:textId="34D4D6E1" w:rsidR="00E442F5" w:rsidRPr="00F66B4E" w:rsidRDefault="00433DB5" w:rsidP="00F66B4E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637</w:t>
            </w:r>
            <w:r w:rsidR="00E442F5"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.00 Sq. F.t </w:t>
            </w:r>
            <w:r w:rsidR="00E442F5" w:rsidRPr="00F66B4E">
              <w:rPr>
                <w:rFonts w:eastAsia="Times New Roman" w:cstheme="minorHAnsi"/>
                <w:b/>
                <w:sz w:val="18"/>
                <w:szCs w:val="18"/>
              </w:rPr>
              <w:tab/>
            </w:r>
          </w:p>
        </w:tc>
        <w:tc>
          <w:tcPr>
            <w:tcW w:w="1721" w:type="dxa"/>
            <w:hideMark/>
          </w:tcPr>
          <w:p w14:paraId="62D7FA70" w14:textId="27C5BC3D" w:rsidR="00E442F5" w:rsidRPr="00F66B4E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Super Built-up ( As Per Measurement</w:t>
            </w:r>
          </w:p>
        </w:tc>
        <w:tc>
          <w:tcPr>
            <w:tcW w:w="1643" w:type="dxa"/>
            <w:hideMark/>
          </w:tcPr>
          <w:p w14:paraId="12AF8BD6" w14:textId="44A2EEB2" w:rsidR="00E442F5" w:rsidRPr="00F66B4E" w:rsidRDefault="00433DB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1054</w:t>
            </w:r>
            <w:r w:rsidR="00E442F5"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.00 Sq. F.t </w:t>
            </w:r>
            <w:r w:rsidR="00E442F5" w:rsidRPr="00F66B4E">
              <w:rPr>
                <w:rFonts w:eastAsia="Times New Roman" w:cstheme="minorHAnsi"/>
                <w:b/>
                <w:sz w:val="18"/>
                <w:szCs w:val="18"/>
              </w:rPr>
              <w:tab/>
            </w:r>
          </w:p>
        </w:tc>
      </w:tr>
      <w:tr w:rsidR="00E442F5" w:rsidRPr="00F66B4E" w14:paraId="07EA1606" w14:textId="77777777" w:rsidTr="007C5FED">
        <w:trPr>
          <w:trHeight w:val="84"/>
        </w:trPr>
        <w:tc>
          <w:tcPr>
            <w:tcW w:w="570" w:type="dxa"/>
            <w:vMerge/>
            <w:hideMark/>
          </w:tcPr>
          <w:p w14:paraId="1954D22A" w14:textId="77777777" w:rsidR="00E442F5" w:rsidRPr="00F66B4E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438" w:type="dxa"/>
            <w:vMerge/>
            <w:hideMark/>
          </w:tcPr>
          <w:p w14:paraId="660F65CE" w14:textId="77777777" w:rsidR="00E442F5" w:rsidRPr="00F66B4E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5042" w:type="dxa"/>
            <w:gridSpan w:val="2"/>
            <w:hideMark/>
          </w:tcPr>
          <w:p w14:paraId="77C173CA" w14:textId="77777777" w:rsidR="00E442F5" w:rsidRPr="00F66B4E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3364" w:type="dxa"/>
            <w:gridSpan w:val="2"/>
            <w:hideMark/>
          </w:tcPr>
          <w:p w14:paraId="5383F20F" w14:textId="77777777" w:rsidR="00E442F5" w:rsidRPr="00F66B4E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Road Facing</w:t>
            </w:r>
          </w:p>
        </w:tc>
      </w:tr>
      <w:tr w:rsidR="00E442F5" w:rsidRPr="00F66B4E" w14:paraId="03752742" w14:textId="77777777" w:rsidTr="00A53562">
        <w:trPr>
          <w:trHeight w:val="203"/>
        </w:trPr>
        <w:tc>
          <w:tcPr>
            <w:tcW w:w="570" w:type="dxa"/>
            <w:hideMark/>
          </w:tcPr>
          <w:p w14:paraId="3A5B9F39" w14:textId="77777777" w:rsidR="00E442F5" w:rsidRPr="00F66B4E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12</w:t>
            </w:r>
          </w:p>
        </w:tc>
        <w:tc>
          <w:tcPr>
            <w:tcW w:w="1438" w:type="dxa"/>
            <w:hideMark/>
          </w:tcPr>
          <w:p w14:paraId="67F82CA4" w14:textId="77777777" w:rsidR="00E442F5" w:rsidRPr="00F66B4E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Quality of Construction: </w:t>
            </w:r>
          </w:p>
        </w:tc>
        <w:tc>
          <w:tcPr>
            <w:tcW w:w="1886" w:type="dxa"/>
            <w:hideMark/>
          </w:tcPr>
          <w:p w14:paraId="36D56EBD" w14:textId="77777777" w:rsidR="00E442F5" w:rsidRPr="00F66B4E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Exteriors </w:t>
            </w:r>
          </w:p>
        </w:tc>
        <w:tc>
          <w:tcPr>
            <w:tcW w:w="3156" w:type="dxa"/>
            <w:hideMark/>
          </w:tcPr>
          <w:p w14:paraId="3506165D" w14:textId="4F2488A4" w:rsidR="00E442F5" w:rsidRPr="00F66B4E" w:rsidRDefault="00E442F5" w:rsidP="00742A5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Good </w:t>
            </w:r>
          </w:p>
        </w:tc>
        <w:tc>
          <w:tcPr>
            <w:tcW w:w="1721" w:type="dxa"/>
            <w:hideMark/>
          </w:tcPr>
          <w:p w14:paraId="4594AF1F" w14:textId="77777777" w:rsidR="00E442F5" w:rsidRPr="00F66B4E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Interiors</w:t>
            </w:r>
          </w:p>
        </w:tc>
        <w:tc>
          <w:tcPr>
            <w:tcW w:w="1643" w:type="dxa"/>
            <w:hideMark/>
          </w:tcPr>
          <w:p w14:paraId="740F2115" w14:textId="479ACDED" w:rsidR="00E442F5" w:rsidRPr="00F66B4E" w:rsidRDefault="00E442F5" w:rsidP="00742A5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Good </w:t>
            </w:r>
          </w:p>
        </w:tc>
      </w:tr>
      <w:tr w:rsidR="00E442F5" w:rsidRPr="00F66B4E" w14:paraId="71CE4DF8" w14:textId="77777777" w:rsidTr="00A53562">
        <w:trPr>
          <w:trHeight w:val="247"/>
        </w:trPr>
        <w:tc>
          <w:tcPr>
            <w:tcW w:w="570" w:type="dxa"/>
            <w:hideMark/>
          </w:tcPr>
          <w:p w14:paraId="406FAF92" w14:textId="77777777" w:rsidR="00E442F5" w:rsidRPr="00F66B4E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13</w:t>
            </w:r>
          </w:p>
        </w:tc>
        <w:tc>
          <w:tcPr>
            <w:tcW w:w="1438" w:type="dxa"/>
            <w:hideMark/>
          </w:tcPr>
          <w:p w14:paraId="17AF4E68" w14:textId="77777777" w:rsidR="00E442F5" w:rsidRPr="00F66B4E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Age of the property</w:t>
            </w:r>
          </w:p>
        </w:tc>
        <w:tc>
          <w:tcPr>
            <w:tcW w:w="1886" w:type="dxa"/>
            <w:hideMark/>
          </w:tcPr>
          <w:p w14:paraId="3B5FA181" w14:textId="07E027E0" w:rsidR="00E442F5" w:rsidRPr="00F66B4E" w:rsidRDefault="00742A5D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Newly Constructed </w:t>
            </w:r>
          </w:p>
        </w:tc>
        <w:tc>
          <w:tcPr>
            <w:tcW w:w="3156" w:type="dxa"/>
            <w:hideMark/>
          </w:tcPr>
          <w:p w14:paraId="5EC3B4C4" w14:textId="77777777" w:rsidR="00E442F5" w:rsidRPr="00F66B4E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Residual life</w:t>
            </w:r>
          </w:p>
        </w:tc>
        <w:tc>
          <w:tcPr>
            <w:tcW w:w="3364" w:type="dxa"/>
            <w:gridSpan w:val="2"/>
            <w:hideMark/>
          </w:tcPr>
          <w:p w14:paraId="14FABA6B" w14:textId="1FD017EE" w:rsidR="00E442F5" w:rsidRPr="00F66B4E" w:rsidRDefault="00742A5D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60 </w:t>
            </w:r>
            <w:r w:rsidR="00433DB5">
              <w:rPr>
                <w:rFonts w:eastAsia="Times New Roman" w:cstheme="minorHAnsi"/>
                <w:b/>
                <w:sz w:val="18"/>
                <w:szCs w:val="18"/>
              </w:rPr>
              <w:t xml:space="preserve">Years </w:t>
            </w:r>
            <w:r w:rsidR="00433DB5" w:rsidRPr="00F66B4E">
              <w:rPr>
                <w:rFonts w:eastAsia="Times New Roman" w:cstheme="minorHAnsi"/>
                <w:b/>
                <w:sz w:val="18"/>
                <w:szCs w:val="18"/>
              </w:rPr>
              <w:t>(</w:t>
            </w:r>
            <w:r w:rsidR="00E442F5"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 Subjected To Maintenance ) </w:t>
            </w:r>
          </w:p>
        </w:tc>
      </w:tr>
    </w:tbl>
    <w:p w14:paraId="12921EA7" w14:textId="77777777" w:rsidR="007C5FED" w:rsidRPr="00F66B4E" w:rsidRDefault="007C5FED" w:rsidP="00F66B4E">
      <w:pPr>
        <w:spacing w:after="0" w:line="240" w:lineRule="auto"/>
        <w:rPr>
          <w:rFonts w:eastAsia="Times New Roman" w:cstheme="minorHAnsi"/>
          <w:b/>
          <w:sz w:val="18"/>
          <w:szCs w:val="18"/>
        </w:rPr>
      </w:pPr>
    </w:p>
    <w:tbl>
      <w:tblPr>
        <w:tblW w:w="10435" w:type="dxa"/>
        <w:tblInd w:w="5" w:type="dxa"/>
        <w:tblLook w:val="04A0" w:firstRow="1" w:lastRow="0" w:firstColumn="1" w:lastColumn="0" w:noHBand="0" w:noVBand="1"/>
      </w:tblPr>
      <w:tblGrid>
        <w:gridCol w:w="549"/>
        <w:gridCol w:w="2373"/>
        <w:gridCol w:w="773"/>
        <w:gridCol w:w="485"/>
        <w:gridCol w:w="558"/>
        <w:gridCol w:w="257"/>
        <w:gridCol w:w="327"/>
        <w:gridCol w:w="147"/>
        <w:gridCol w:w="126"/>
        <w:gridCol w:w="764"/>
        <w:gridCol w:w="778"/>
        <w:gridCol w:w="1285"/>
        <w:gridCol w:w="2013"/>
      </w:tblGrid>
      <w:tr w:rsidR="00452098" w:rsidRPr="00F66B4E" w14:paraId="3D3DF391" w14:textId="77777777" w:rsidTr="00B46BCE">
        <w:trPr>
          <w:trHeight w:val="315"/>
        </w:trPr>
        <w:tc>
          <w:tcPr>
            <w:tcW w:w="104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4E18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SANCTION PLAN APPROVAL &amp; OTHER DOCUMENTS DETAILS</w:t>
            </w:r>
          </w:p>
        </w:tc>
      </w:tr>
      <w:tr w:rsidR="009860C3" w:rsidRPr="00F66B4E" w14:paraId="1CC5CA74" w14:textId="77777777" w:rsidTr="00B46BCE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5DD77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14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FDE543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Sanctioned plans verified with approval no</w:t>
            </w:r>
          </w:p>
        </w:tc>
        <w:tc>
          <w:tcPr>
            <w:tcW w:w="7516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511CAD" w14:textId="3BCE03EB" w:rsidR="00452098" w:rsidRPr="00F66B4E" w:rsidRDefault="00452098" w:rsidP="00D25655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4C6811"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Not Provided To Us </w:t>
            </w:r>
          </w:p>
        </w:tc>
      </w:tr>
      <w:tr w:rsidR="009860C3" w:rsidRPr="00F66B4E" w14:paraId="09307B3D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4810E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14A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07E9C7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Construction as per approved plan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A03C26" w14:textId="68EB8712" w:rsidR="00452098" w:rsidRPr="00F66B4E" w:rsidRDefault="00452098" w:rsidP="00D25655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4C6811" w:rsidRPr="00F66B4E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</w:tr>
      <w:tr w:rsidR="009860C3" w:rsidRPr="00F66B4E" w14:paraId="1F9EDBC1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4892F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14B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3FA87D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Construction permission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2FAA23" w14:textId="3E03F4AC" w:rsidR="00452098" w:rsidRPr="00F66B4E" w:rsidRDefault="00452098" w:rsidP="00D25655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4C6811" w:rsidRPr="00F66B4E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</w:tr>
      <w:tr w:rsidR="009860C3" w:rsidRPr="00F66B4E" w14:paraId="2DC15488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14931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14C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419A9E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Number and Date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D5739F" w14:textId="38CE52EF" w:rsidR="00452098" w:rsidRPr="00F66B4E" w:rsidRDefault="00452098" w:rsidP="00D25655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4C6811" w:rsidRPr="00F66B4E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</w:tr>
      <w:tr w:rsidR="009860C3" w:rsidRPr="00F66B4E" w14:paraId="0C89445E" w14:textId="77777777" w:rsidTr="00B46BCE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4C0F7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14D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FBC296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Nature of the Land as per the Online land revenue Records.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64BBE6" w14:textId="7C6D8D88" w:rsidR="00452098" w:rsidRPr="00F66B4E" w:rsidRDefault="00452098" w:rsidP="00D25655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Non-Agriculture</w:t>
            </w:r>
          </w:p>
        </w:tc>
      </w:tr>
      <w:tr w:rsidR="009860C3" w:rsidRPr="00F66B4E" w14:paraId="2BB71AB7" w14:textId="77777777" w:rsidTr="00B46BCE">
        <w:trPr>
          <w:trHeight w:val="7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08D83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14E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119961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Checked the measurement &amp; Ownership details of land as per the online Land revenue records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360052" w14:textId="2EFB391D" w:rsidR="00452098" w:rsidRPr="00F66B4E" w:rsidRDefault="00996221" w:rsidP="00D25655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</w:tr>
      <w:tr w:rsidR="009860C3" w:rsidRPr="00F66B4E" w14:paraId="480A0F3B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8988D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15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512A4B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Ownership type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D06D9E" w14:textId="5773501A" w:rsidR="00452098" w:rsidRPr="00F66B4E" w:rsidRDefault="00433DB5" w:rsidP="004C6811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b/>
                <w:sz w:val="18"/>
                <w:szCs w:val="18"/>
              </w:rPr>
              <w:t>Leasedhold</w:t>
            </w:r>
            <w:proofErr w:type="spellEnd"/>
          </w:p>
        </w:tc>
      </w:tr>
      <w:tr w:rsidR="009860C3" w:rsidRPr="00F66B4E" w14:paraId="011232BE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71330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16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A80096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Property documents verified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845FC7" w14:textId="522E7F18" w:rsidR="000D3A83" w:rsidRPr="00F66B4E" w:rsidRDefault="000D3A83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Copy Of Sale Agreement &amp; Index </w:t>
            </w:r>
            <w:proofErr w:type="spellStart"/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ll</w:t>
            </w:r>
            <w:proofErr w:type="spellEnd"/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 Verified</w:t>
            </w:r>
            <w:r w:rsidR="003F793E" w:rsidRPr="00F66B4E">
              <w:rPr>
                <w:rFonts w:eastAsia="Times New Roman" w:cstheme="minorHAnsi"/>
                <w:b/>
                <w:sz w:val="18"/>
                <w:szCs w:val="18"/>
              </w:rPr>
              <w:t>:</w:t>
            </w:r>
            <w:r w:rsidR="00FD6AC8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="004F1FD3">
              <w:rPr>
                <w:rFonts w:eastAsia="Times New Roman" w:cstheme="minorHAnsi"/>
                <w:b/>
                <w:sz w:val="18"/>
                <w:szCs w:val="18"/>
              </w:rPr>
              <w:t>{Unit</w:t>
            </w:r>
            <w:r w:rsidR="00FD6AC8">
              <w:rPr>
                <w:rFonts w:eastAsia="Times New Roman" w:cstheme="minorHAnsi"/>
                <w:b/>
                <w:sz w:val="18"/>
                <w:szCs w:val="18"/>
              </w:rPr>
              <w:t>-311}</w:t>
            </w:r>
          </w:p>
          <w:p w14:paraId="55D2D9E8" w14:textId="6224BD62" w:rsidR="000D3A83" w:rsidRPr="00F66B4E" w:rsidRDefault="000D3A83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Ref. No:</w:t>
            </w:r>
            <w:r w:rsidR="00FD6AC8">
              <w:rPr>
                <w:rFonts w:eastAsia="Times New Roman" w:cstheme="minorHAnsi"/>
                <w:b/>
                <w:sz w:val="18"/>
                <w:szCs w:val="18"/>
              </w:rPr>
              <w:t xml:space="preserve"> 20297/2023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                Dated: </w:t>
            </w:r>
            <w:r w:rsidR="00FD6AC8">
              <w:rPr>
                <w:rFonts w:eastAsia="Times New Roman" w:cstheme="minorHAnsi"/>
                <w:b/>
                <w:sz w:val="18"/>
                <w:szCs w:val="18"/>
              </w:rPr>
              <w:t>23/12/2023</w:t>
            </w:r>
          </w:p>
          <w:p w14:paraId="029E6666" w14:textId="77777777" w:rsidR="000D3A83" w:rsidRPr="00F66B4E" w:rsidRDefault="000D3A83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  <w:p w14:paraId="7540EE81" w14:textId="77777777" w:rsidR="000D3A83" w:rsidRPr="00F66B4E" w:rsidRDefault="000D3A83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  <w:p w14:paraId="32783F84" w14:textId="1FAC9915" w:rsidR="000D3A83" w:rsidRPr="00F66B4E" w:rsidRDefault="000D3A83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Copy Of </w:t>
            </w:r>
            <w:r w:rsidR="00FD6AC8">
              <w:rPr>
                <w:rFonts w:eastAsia="Times New Roman" w:cstheme="minorHAnsi"/>
                <w:b/>
                <w:sz w:val="18"/>
                <w:szCs w:val="18"/>
              </w:rPr>
              <w:t xml:space="preserve">OC 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Verified</w:t>
            </w:r>
            <w:r w:rsidR="003F793E" w:rsidRPr="00F66B4E">
              <w:rPr>
                <w:rFonts w:eastAsia="Times New Roman" w:cstheme="minorHAnsi"/>
                <w:b/>
                <w:sz w:val="18"/>
                <w:szCs w:val="18"/>
              </w:rPr>
              <w:t>:</w:t>
            </w:r>
            <w:r w:rsidR="00E0755D">
              <w:rPr>
                <w:rFonts w:eastAsia="Times New Roman" w:cstheme="minorHAnsi"/>
                <w:b/>
                <w:sz w:val="18"/>
                <w:szCs w:val="18"/>
              </w:rPr>
              <w:t xml:space="preserve"> (OC is approved by MIDC: Gr. + 5</w:t>
            </w:r>
            <w:r w:rsidR="00E0755D" w:rsidRPr="00E0755D">
              <w:rPr>
                <w:rFonts w:eastAsia="Times New Roman" w:cstheme="minorHAnsi"/>
                <w:b/>
                <w:sz w:val="18"/>
                <w:szCs w:val="18"/>
                <w:vertAlign w:val="superscript"/>
              </w:rPr>
              <w:t>th</w:t>
            </w:r>
            <w:r w:rsidR="00E0755D">
              <w:rPr>
                <w:rFonts w:eastAsia="Times New Roman" w:cstheme="minorHAnsi"/>
                <w:b/>
                <w:sz w:val="18"/>
                <w:szCs w:val="18"/>
              </w:rPr>
              <w:t xml:space="preserve"> Floors)</w:t>
            </w:r>
          </w:p>
          <w:p w14:paraId="4A2972E2" w14:textId="27AF5CA4" w:rsidR="000D3A83" w:rsidRPr="00F66B4E" w:rsidRDefault="000D3A83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Ref. No:</w:t>
            </w:r>
            <w:r w:rsidR="00FD6AC8">
              <w:rPr>
                <w:rFonts w:eastAsia="Times New Roman" w:cstheme="minorHAnsi"/>
                <w:b/>
                <w:sz w:val="18"/>
                <w:szCs w:val="18"/>
              </w:rPr>
              <w:t xml:space="preserve"> MIDC/SPA/</w:t>
            </w:r>
            <w:proofErr w:type="spellStart"/>
            <w:r w:rsidR="00FD6AC8">
              <w:rPr>
                <w:rFonts w:eastAsia="Times New Roman" w:cstheme="minorHAnsi"/>
                <w:b/>
                <w:sz w:val="18"/>
                <w:szCs w:val="18"/>
              </w:rPr>
              <w:t>Dn.II</w:t>
            </w:r>
            <w:proofErr w:type="spellEnd"/>
            <w:r w:rsidR="00FD6AC8">
              <w:rPr>
                <w:rFonts w:eastAsia="Times New Roman" w:cstheme="minorHAnsi"/>
                <w:b/>
                <w:sz w:val="18"/>
                <w:szCs w:val="18"/>
              </w:rPr>
              <w:t>/MHP/A42788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                Dated: </w:t>
            </w:r>
            <w:r w:rsidR="00FD6AC8">
              <w:rPr>
                <w:rFonts w:eastAsia="Times New Roman" w:cstheme="minorHAnsi"/>
                <w:b/>
                <w:sz w:val="18"/>
                <w:szCs w:val="18"/>
              </w:rPr>
              <w:t>10/09/2025</w:t>
            </w:r>
          </w:p>
          <w:p w14:paraId="292B66C4" w14:textId="382A9CEC" w:rsidR="00452098" w:rsidRPr="00F66B4E" w:rsidRDefault="00452098" w:rsidP="000D3A83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F66B4E" w14:paraId="472AFAD4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145B7" w14:textId="14FE80C3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17</w:t>
            </w:r>
          </w:p>
        </w:tc>
        <w:tc>
          <w:tcPr>
            <w:tcW w:w="492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4C5B25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Is the property within Municipal Limits</w:t>
            </w:r>
          </w:p>
        </w:tc>
        <w:tc>
          <w:tcPr>
            <w:tcW w:w="496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515B5E" w14:textId="23F68DA3" w:rsidR="00452098" w:rsidRPr="00F66B4E" w:rsidRDefault="00996221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Yes</w:t>
            </w:r>
            <w:r w:rsidR="00452098"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F66B4E" w14:paraId="6BA16D2A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578B9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18</w:t>
            </w:r>
          </w:p>
        </w:tc>
        <w:tc>
          <w:tcPr>
            <w:tcW w:w="492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5525A7" w14:textId="603DF51D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Permissible usage allows as per master plan</w:t>
            </w:r>
          </w:p>
        </w:tc>
        <w:tc>
          <w:tcPr>
            <w:tcW w:w="496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924658" w14:textId="44A47590" w:rsidR="00452098" w:rsidRPr="00F66B4E" w:rsidRDefault="00996221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  <w:r w:rsidR="00452098"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F66B4E" w14:paraId="3536CDDA" w14:textId="77777777" w:rsidTr="00B46BCE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5E43D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19A</w:t>
            </w:r>
          </w:p>
        </w:tc>
        <w:tc>
          <w:tcPr>
            <w:tcW w:w="9891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71B4ED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Setbacks</w:t>
            </w:r>
          </w:p>
        </w:tc>
      </w:tr>
      <w:tr w:rsidR="009860C3" w:rsidRPr="00F66B4E" w14:paraId="3D98BB48" w14:textId="77777777" w:rsidTr="00B46BCE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83F14D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CC6ED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Setbacks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F85587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As per plan/ Bye laws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F5F761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Actual at site</w:t>
            </w:r>
          </w:p>
        </w:tc>
        <w:tc>
          <w:tcPr>
            <w:tcW w:w="407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202E31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Remarks, if any</w:t>
            </w:r>
          </w:p>
        </w:tc>
      </w:tr>
      <w:tr w:rsidR="009860C3" w:rsidRPr="00F66B4E" w14:paraId="54316BB1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559CD0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DA15F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Front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D469C3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EA5D25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407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041F4B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</w:tr>
      <w:tr w:rsidR="009860C3" w:rsidRPr="00F66B4E" w14:paraId="4F5118B1" w14:textId="77777777" w:rsidTr="00B46BCE">
        <w:trPr>
          <w:trHeight w:val="3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FD5147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3BA74" w14:textId="799F00B1" w:rsidR="00D25655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Side1 (Left)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B4CDAE" w14:textId="50C921B8" w:rsidR="00452098" w:rsidRPr="00F66B4E" w:rsidRDefault="004C6811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  <w:r w:rsidR="00452098"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436860" w14:textId="5E507C9B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4C6811" w:rsidRPr="00F66B4E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40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07EE62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9860C3" w:rsidRPr="00F66B4E" w14:paraId="08E65ED1" w14:textId="77777777" w:rsidTr="00B46BCE">
        <w:trPr>
          <w:trHeight w:val="3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2D1823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3EEC0" w14:textId="77AEF5BA" w:rsidR="00D25655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Side2 (Right)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EB154A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9C940B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40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E853DF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9860C3" w:rsidRPr="00F66B4E" w14:paraId="5A1C15A8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D03260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93410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Rear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BF2393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C4AF77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40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8C6C1B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9860C3" w:rsidRPr="00F66B4E" w14:paraId="3A79AAF4" w14:textId="77777777" w:rsidTr="00B46BC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77C3AC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9A57B4" w14:textId="3B824A72" w:rsidR="00D25655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Demolition risk (if any to be highlighted)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237368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No</w:t>
            </w:r>
          </w:p>
        </w:tc>
        <w:tc>
          <w:tcPr>
            <w:tcW w:w="407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0F0D2F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9860C3" w:rsidRPr="00F66B4E" w14:paraId="251471F5" w14:textId="77777777" w:rsidTr="00B46BC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A01540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5C2472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EF0E58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40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061324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452098" w:rsidRPr="00F66B4E" w14:paraId="21BD50BA" w14:textId="77777777" w:rsidTr="00B46BCE">
        <w:trPr>
          <w:trHeight w:val="46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48040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19B</w:t>
            </w:r>
          </w:p>
        </w:tc>
        <w:tc>
          <w:tcPr>
            <w:tcW w:w="9891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98CC39" w14:textId="7820B495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Floor Wise Area (In </w:t>
            </w:r>
            <w:proofErr w:type="spellStart"/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Sqft</w:t>
            </w:r>
            <w:proofErr w:type="spellEnd"/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/</w:t>
            </w:r>
            <w:proofErr w:type="spellStart"/>
            <w:r w:rsidR="009860C3" w:rsidRPr="00F66B4E">
              <w:rPr>
                <w:rFonts w:eastAsia="Times New Roman" w:cstheme="minorHAnsi"/>
                <w:b/>
                <w:sz w:val="18"/>
                <w:szCs w:val="18"/>
              </w:rPr>
              <w:t>Sq</w:t>
            </w:r>
            <w:r w:rsidR="00566C0C" w:rsidRPr="00F66B4E">
              <w:rPr>
                <w:rFonts w:eastAsia="Times New Roman" w:cstheme="minorHAnsi"/>
                <w:b/>
                <w:sz w:val="18"/>
                <w:szCs w:val="18"/>
              </w:rPr>
              <w:t>.</w:t>
            </w:r>
            <w:r w:rsidR="009860C3" w:rsidRPr="00F66B4E">
              <w:rPr>
                <w:rFonts w:eastAsia="Times New Roman" w:cstheme="minorHAnsi"/>
                <w:b/>
                <w:sz w:val="18"/>
                <w:szCs w:val="18"/>
              </w:rPr>
              <w:t>mtrs</w:t>
            </w:r>
            <w:proofErr w:type="spellEnd"/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.)</w:t>
            </w:r>
          </w:p>
        </w:tc>
      </w:tr>
      <w:tr w:rsidR="009860C3" w:rsidRPr="00F66B4E" w14:paraId="6AA74C0B" w14:textId="77777777" w:rsidTr="00667ED5">
        <w:trPr>
          <w:trHeight w:val="6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CEC549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7379ED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Floor No</w:t>
            </w:r>
          </w:p>
        </w:tc>
        <w:tc>
          <w:tcPr>
            <w:tcW w:w="12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197567" w14:textId="77F2A6E2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As per plan/ Bye laws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br/>
              <w:t>Sq</w:t>
            </w:r>
            <w:r w:rsidR="00566C0C"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. 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ft</w:t>
            </w:r>
            <w:r w:rsidR="00566C0C"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. </w:t>
            </w:r>
          </w:p>
        </w:tc>
        <w:tc>
          <w:tcPr>
            <w:tcW w:w="12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B9D771" w14:textId="189C06C0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As per plan/ Bye laws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br/>
              <w:t>Sq</w:t>
            </w:r>
            <w:r w:rsidR="00566C0C"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. 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Mt</w:t>
            </w:r>
            <w:r w:rsidR="00566C0C" w:rsidRPr="00F66B4E">
              <w:rPr>
                <w:rFonts w:eastAsia="Times New Roman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8B00E4" w14:textId="1D0B5941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Actual at site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br/>
              <w:t>Sq</w:t>
            </w:r>
            <w:r w:rsidR="00566C0C"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. 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ft</w:t>
            </w:r>
            <w:r w:rsidR="00566C0C"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. 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ADE19A" w14:textId="5FC2EDAF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Actual at site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br/>
              <w:t>Sq</w:t>
            </w:r>
            <w:r w:rsidR="00566C0C"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. 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Mt</w:t>
            </w:r>
            <w:r w:rsidR="00566C0C" w:rsidRPr="00F66B4E">
              <w:rPr>
                <w:rFonts w:eastAsia="Times New Roman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B4A252" w14:textId="7FE2B716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Deviation / Violations (%)</w:t>
            </w:r>
          </w:p>
        </w:tc>
      </w:tr>
      <w:tr w:rsidR="009860C3" w:rsidRPr="00F66B4E" w14:paraId="248CB88D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1D329D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2B8B1A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12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8424A9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128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7F346B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AE296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355AF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1ACF1A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9860C3" w:rsidRPr="00F66B4E" w14:paraId="46C9F96B" w14:textId="77777777" w:rsidTr="00B46BCE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C32C3" w14:textId="77777777" w:rsidR="009860C3" w:rsidRPr="00F66B4E" w:rsidRDefault="009860C3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20</w:t>
            </w:r>
          </w:p>
        </w:tc>
        <w:tc>
          <w:tcPr>
            <w:tcW w:w="314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D7D179" w14:textId="209AF448" w:rsidR="009860C3" w:rsidRPr="00F66B4E" w:rsidRDefault="009860C3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Carpet Area As Measured (sq. </w:t>
            </w:r>
            <w:r w:rsidR="00ED0AE7" w:rsidRPr="00F66B4E">
              <w:rPr>
                <w:rFonts w:eastAsia="Times New Roman" w:cstheme="minorHAnsi"/>
                <w:b/>
                <w:sz w:val="18"/>
                <w:szCs w:val="18"/>
              </w:rPr>
              <w:t>ft.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8C0D36" w14:textId="77777777" w:rsidR="009860C3" w:rsidRPr="00F66B4E" w:rsidRDefault="009860C3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E3AD01" w14:textId="77777777" w:rsidR="009860C3" w:rsidRPr="00F66B4E" w:rsidRDefault="009860C3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70D7C7" w14:textId="77777777" w:rsidR="009860C3" w:rsidRPr="00F66B4E" w:rsidRDefault="009860C3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12D405" w14:textId="77777777" w:rsidR="009860C3" w:rsidRPr="00F66B4E" w:rsidRDefault="009860C3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5C9EC8" w14:textId="77777777" w:rsidR="009860C3" w:rsidRPr="00F66B4E" w:rsidRDefault="009860C3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3004B" w14:textId="77777777" w:rsidR="009860C3" w:rsidRPr="00F66B4E" w:rsidRDefault="009860C3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3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121502" w14:textId="78A9E700" w:rsidR="009860C3" w:rsidRPr="00F66B4E" w:rsidRDefault="00E138F4" w:rsidP="00BF75B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688</w:t>
            </w:r>
            <w:r w:rsidR="00ED0AE7" w:rsidRPr="00F66B4E">
              <w:rPr>
                <w:rFonts w:eastAsia="Times New Roman" w:cstheme="minorHAnsi"/>
                <w:b/>
                <w:sz w:val="18"/>
                <w:szCs w:val="18"/>
              </w:rPr>
              <w:t>.00 Sq. Ft.</w:t>
            </w:r>
          </w:p>
        </w:tc>
      </w:tr>
      <w:tr w:rsidR="009860C3" w:rsidRPr="00F66B4E" w14:paraId="4C284035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724DBF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1D63FE" w14:textId="189FC12A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Carpet Area as Agreement (sq. </w:t>
            </w:r>
            <w:r w:rsidR="00ED0AE7" w:rsidRPr="00F66B4E">
              <w:rPr>
                <w:rFonts w:eastAsia="Times New Roman" w:cstheme="minorHAnsi"/>
                <w:b/>
                <w:sz w:val="18"/>
                <w:szCs w:val="18"/>
              </w:rPr>
              <w:t>ft.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91C550" w14:textId="39C134F4" w:rsidR="00452098" w:rsidRPr="00F66B4E" w:rsidRDefault="00E138F4" w:rsidP="00BF75B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637</w:t>
            </w:r>
            <w:r w:rsidR="00ED0AE7" w:rsidRPr="00F66B4E">
              <w:rPr>
                <w:rFonts w:eastAsia="Times New Roman" w:cstheme="minorHAnsi"/>
                <w:b/>
                <w:sz w:val="18"/>
                <w:szCs w:val="18"/>
              </w:rPr>
              <w:t>.00 Sq. Ft.</w:t>
            </w:r>
          </w:p>
        </w:tc>
      </w:tr>
      <w:tr w:rsidR="009860C3" w:rsidRPr="00F66B4E" w14:paraId="5527FD76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340DF1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07A47A" w14:textId="2897DE3F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Carpet Area as Per App. Plan (sq. </w:t>
            </w:r>
            <w:r w:rsidR="00ED0AE7" w:rsidRPr="00F66B4E">
              <w:rPr>
                <w:rFonts w:eastAsia="Times New Roman" w:cstheme="minorHAnsi"/>
                <w:b/>
                <w:sz w:val="18"/>
                <w:szCs w:val="18"/>
              </w:rPr>
              <w:t>ft.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3DB28F" w14:textId="77777777" w:rsidR="00452098" w:rsidRPr="00F66B4E" w:rsidRDefault="00452098" w:rsidP="00BF75B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9860C3" w:rsidRPr="00F66B4E" w14:paraId="5BC08A6C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33887B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07D71D" w14:textId="33A5259C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Area Considered For Valuation (sq. </w:t>
            </w:r>
            <w:r w:rsidR="00ED0AE7" w:rsidRPr="00F66B4E">
              <w:rPr>
                <w:rFonts w:eastAsia="Times New Roman" w:cstheme="minorHAnsi"/>
                <w:b/>
                <w:sz w:val="18"/>
                <w:szCs w:val="18"/>
              </w:rPr>
              <w:t>ft.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D433E7" w14:textId="77777777" w:rsidR="00452098" w:rsidRPr="00F66B4E" w:rsidRDefault="00452098" w:rsidP="00BF75B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F66B4E" w14:paraId="51640E51" w14:textId="77777777" w:rsidTr="00667ED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8B398A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2B109D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Loading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293AB0" w14:textId="0EF5DD5C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Super Area (sq. </w:t>
            </w:r>
            <w:r w:rsidR="00ED0AE7" w:rsidRPr="00F66B4E">
              <w:rPr>
                <w:rFonts w:eastAsia="Times New Roman" w:cstheme="minorHAnsi"/>
                <w:b/>
                <w:sz w:val="18"/>
                <w:szCs w:val="18"/>
              </w:rPr>
              <w:t>ft.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20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BD6242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Super Area (Sq. </w:t>
            </w:r>
            <w:proofErr w:type="spellStart"/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Mtr</w:t>
            </w:r>
            <w:proofErr w:type="spellEnd"/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)</w:t>
            </w:r>
          </w:p>
        </w:tc>
      </w:tr>
      <w:tr w:rsidR="00452098" w:rsidRPr="00F66B4E" w14:paraId="02167FCD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862B52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389FDC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59A82A" w14:textId="270B626A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E138F4">
              <w:rPr>
                <w:rFonts w:eastAsia="Times New Roman" w:cstheme="minorHAnsi"/>
                <w:b/>
                <w:sz w:val="18"/>
                <w:szCs w:val="18"/>
              </w:rPr>
              <w:t>1054.00</w:t>
            </w:r>
          </w:p>
        </w:tc>
        <w:tc>
          <w:tcPr>
            <w:tcW w:w="2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954D04" w14:textId="749ADDC4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E138F4">
              <w:rPr>
                <w:rFonts w:eastAsia="Times New Roman" w:cstheme="minorHAnsi"/>
                <w:b/>
                <w:sz w:val="18"/>
                <w:szCs w:val="18"/>
              </w:rPr>
              <w:t>97.92</w:t>
            </w:r>
          </w:p>
        </w:tc>
      </w:tr>
      <w:tr w:rsidR="009860C3" w:rsidRPr="00F66B4E" w14:paraId="3B33154A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31855C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D5E281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Rate (per sq ft)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5F55AB" w14:textId="66B36154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Value.(INR)</w:t>
            </w:r>
          </w:p>
        </w:tc>
      </w:tr>
      <w:tr w:rsidR="009860C3" w:rsidRPr="00F66B4E" w14:paraId="22C88BDF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C47A32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90A07C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1C69AA76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9860C3" w:rsidRPr="00F66B4E" w14:paraId="782BFF06" w14:textId="77777777" w:rsidTr="00B46BCE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AA8A8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20A</w:t>
            </w: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14E2CF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Current government approved rate as per ready reckoner</w:t>
            </w:r>
          </w:p>
        </w:tc>
        <w:tc>
          <w:tcPr>
            <w:tcW w:w="3301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14:paraId="6EF7562C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  <w:p w14:paraId="044E1EBC" w14:textId="06591231" w:rsidR="00452098" w:rsidRPr="00F66B4E" w:rsidRDefault="00E138F4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-</w:t>
            </w:r>
            <w:r w:rsidR="00452098"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9860C3" w:rsidRPr="00F66B4E" w14:paraId="7F77855E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E37B38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FAFEDE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(Kindly provide this Rate in sq ft. only)</w:t>
            </w:r>
          </w:p>
        </w:tc>
        <w:tc>
          <w:tcPr>
            <w:tcW w:w="330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F10573A" w14:textId="7B93C4F1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</w:tbl>
    <w:p w14:paraId="0AAEB461" w14:textId="5B79B389" w:rsidR="006E18E3" w:rsidRPr="00F66B4E" w:rsidRDefault="006E18E3" w:rsidP="00F66B4E">
      <w:pPr>
        <w:spacing w:after="0" w:line="240" w:lineRule="auto"/>
        <w:rPr>
          <w:rFonts w:eastAsia="Times New Roman" w:cstheme="minorHAnsi"/>
          <w:b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9"/>
        <w:gridCol w:w="3775"/>
        <w:gridCol w:w="1390"/>
        <w:gridCol w:w="553"/>
        <w:gridCol w:w="553"/>
        <w:gridCol w:w="544"/>
        <w:gridCol w:w="535"/>
        <w:gridCol w:w="2698"/>
      </w:tblGrid>
      <w:tr w:rsidR="00452098" w:rsidRPr="00F66B4E" w14:paraId="1CFD4FF2" w14:textId="77777777" w:rsidTr="00452098">
        <w:trPr>
          <w:trHeight w:val="315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B6E1B2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VALUATION</w:t>
            </w:r>
          </w:p>
        </w:tc>
      </w:tr>
      <w:tr w:rsidR="00452098" w:rsidRPr="00F66B4E" w14:paraId="16AB56C8" w14:textId="77777777" w:rsidTr="00452098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0A811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21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6C7402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 A. Description of Constructed Area and Rates</w:t>
            </w:r>
          </w:p>
        </w:tc>
      </w:tr>
      <w:tr w:rsidR="00452098" w:rsidRPr="00F66B4E" w14:paraId="54A784F2" w14:textId="77777777" w:rsidTr="00667ED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2CF96B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6951A4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Description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6DDD44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Area (</w:t>
            </w:r>
            <w:proofErr w:type="spellStart"/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Sft</w:t>
            </w:r>
            <w:proofErr w:type="spellEnd"/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.)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CE47A0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Area (</w:t>
            </w:r>
            <w:proofErr w:type="spellStart"/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Sqmt</w:t>
            </w:r>
            <w:proofErr w:type="spellEnd"/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.)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9EC1BB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Rate (</w:t>
            </w:r>
            <w:proofErr w:type="spellStart"/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Sft</w:t>
            </w:r>
            <w:proofErr w:type="spellEnd"/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7AFF78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Amount (in ₹ )</w:t>
            </w:r>
          </w:p>
        </w:tc>
      </w:tr>
      <w:tr w:rsidR="00452098" w:rsidRPr="00F66B4E" w14:paraId="4C1DF19A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A41666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FC22C4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Land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CE9FA1" w14:textId="00A1822F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E138F4">
              <w:rPr>
                <w:rFonts w:eastAsia="Times New Roman"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CEC8F2" w14:textId="4F0BF7F3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E138F4">
              <w:rPr>
                <w:rFonts w:eastAsia="Times New Roman"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DFF9D4A" w14:textId="19340BEF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E138F4">
              <w:rPr>
                <w:rFonts w:eastAsia="Times New Roman"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242149F" w14:textId="7CBA88EB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E138F4">
              <w:rPr>
                <w:rFonts w:eastAsia="Times New Roman" w:cstheme="minorHAnsi"/>
                <w:b/>
                <w:sz w:val="18"/>
                <w:szCs w:val="18"/>
              </w:rPr>
              <w:t>-</w:t>
            </w:r>
          </w:p>
        </w:tc>
      </w:tr>
      <w:tr w:rsidR="00E138F4" w:rsidRPr="00F66B4E" w14:paraId="4CF3850A" w14:textId="77777777" w:rsidTr="001E2722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CA729E" w14:textId="77777777" w:rsidR="00E138F4" w:rsidRPr="00F66B4E" w:rsidRDefault="00E138F4" w:rsidP="00E138F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9BF0C9" w14:textId="77777777" w:rsidR="00E138F4" w:rsidRPr="00F66B4E" w:rsidRDefault="00E138F4" w:rsidP="00E138F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Construction Area / Salable area/ Super Built up area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71439C" w14:textId="44D19C3E" w:rsidR="00E138F4" w:rsidRPr="00F66B4E" w:rsidRDefault="00E138F4" w:rsidP="00E138F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>1054.00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3B836D" w14:textId="6599CFD9" w:rsidR="00E138F4" w:rsidRPr="00F66B4E" w:rsidRDefault="00E138F4" w:rsidP="00E138F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>97.92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2DB894" w14:textId="055B2023" w:rsidR="00E138F4" w:rsidRPr="00F66B4E" w:rsidRDefault="00E138F4" w:rsidP="00E138F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Rs. 11,</w:t>
            </w:r>
            <w:r w:rsidR="002F02AA">
              <w:rPr>
                <w:rFonts w:eastAsia="Times New Roman" w:cstheme="minorHAnsi"/>
                <w:b/>
                <w:sz w:val="18"/>
                <w:szCs w:val="18"/>
              </w:rPr>
              <w:t>5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>00/-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0EC049" w14:textId="5206C1DF" w:rsidR="00E138F4" w:rsidRPr="00F66B4E" w:rsidRDefault="00E138F4" w:rsidP="00E138F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>Rs. 1,</w:t>
            </w:r>
            <w:r w:rsidR="002F02AA">
              <w:rPr>
                <w:rFonts w:eastAsia="Times New Roman" w:cstheme="minorHAnsi"/>
                <w:b/>
                <w:sz w:val="18"/>
                <w:szCs w:val="18"/>
              </w:rPr>
              <w:t>21,21,000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>/-</w:t>
            </w:r>
          </w:p>
        </w:tc>
      </w:tr>
      <w:tr w:rsidR="00E138F4" w:rsidRPr="00F66B4E" w14:paraId="32B78CAF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43A647" w14:textId="77777777" w:rsidR="00E138F4" w:rsidRPr="00F66B4E" w:rsidRDefault="00E138F4" w:rsidP="00E138F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4EBCDE" w14:textId="77777777" w:rsidR="00E138F4" w:rsidRPr="00F66B4E" w:rsidRDefault="00E138F4" w:rsidP="00E138F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Total Value by Land &amp; Building Method (INR) or comparison method 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AB09101" w14:textId="481430B6" w:rsidR="00E138F4" w:rsidRPr="00F66B4E" w:rsidRDefault="00E138F4" w:rsidP="00E138F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2F02AA">
              <w:rPr>
                <w:rFonts w:eastAsia="Times New Roman" w:cstheme="minorHAnsi"/>
                <w:b/>
                <w:sz w:val="18"/>
                <w:szCs w:val="18"/>
              </w:rPr>
              <w:t>Rs. 1,21,21,000/-</w:t>
            </w:r>
          </w:p>
        </w:tc>
      </w:tr>
      <w:tr w:rsidR="00E138F4" w:rsidRPr="00F66B4E" w14:paraId="52CB8402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9CEDB1" w14:textId="77777777" w:rsidR="00E138F4" w:rsidRPr="00F66B4E" w:rsidRDefault="00E138F4" w:rsidP="00E138F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576A28" w14:textId="77777777" w:rsidR="00E138F4" w:rsidRPr="00F66B4E" w:rsidRDefault="00E138F4" w:rsidP="00E138F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Stage of construction 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90459D" w14:textId="2F77852D" w:rsidR="00E138F4" w:rsidRPr="00F66B4E" w:rsidRDefault="00E138F4" w:rsidP="00E138F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100%</w:t>
            </w:r>
          </w:p>
        </w:tc>
      </w:tr>
      <w:tr w:rsidR="00E138F4" w:rsidRPr="00F66B4E" w14:paraId="06954E14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9410D3" w14:textId="77777777" w:rsidR="00E138F4" w:rsidRPr="00F66B4E" w:rsidRDefault="00E138F4" w:rsidP="00E138F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564F2A" w14:textId="77777777" w:rsidR="00E138F4" w:rsidRPr="00F66B4E" w:rsidRDefault="00E138F4" w:rsidP="00E138F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Recommended Construction Value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27AFEF" w14:textId="12F39458" w:rsidR="00E138F4" w:rsidRPr="00F66B4E" w:rsidRDefault="00E138F4" w:rsidP="00E138F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100%</w:t>
            </w:r>
          </w:p>
        </w:tc>
      </w:tr>
      <w:tr w:rsidR="00E138F4" w:rsidRPr="00F66B4E" w14:paraId="2CAADC54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E0F81C" w14:textId="77777777" w:rsidR="00E138F4" w:rsidRPr="00F66B4E" w:rsidRDefault="00E138F4" w:rsidP="00E138F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9B0F68" w14:textId="77777777" w:rsidR="00E138F4" w:rsidRPr="00F66B4E" w:rsidRDefault="00E138F4" w:rsidP="00E138F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B. Value of Extra Amenities if applicable</w:t>
            </w:r>
          </w:p>
        </w:tc>
      </w:tr>
      <w:tr w:rsidR="00E138F4" w:rsidRPr="00F66B4E" w14:paraId="6E704CCC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D34A4C" w14:textId="77777777" w:rsidR="00E138F4" w:rsidRPr="00F66B4E" w:rsidRDefault="00E138F4" w:rsidP="00E138F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D61FE7" w14:textId="77777777" w:rsidR="00E138F4" w:rsidRPr="00F66B4E" w:rsidRDefault="00E138F4" w:rsidP="00E138F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No of Car Parking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928FAC" w14:textId="77777777" w:rsidR="00E138F4" w:rsidRPr="00F66B4E" w:rsidRDefault="00E138F4" w:rsidP="00E138F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Rate per Parking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9EA083" w14:textId="77777777" w:rsidR="00E138F4" w:rsidRPr="00F66B4E" w:rsidRDefault="00E138F4" w:rsidP="00E138F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Value of Car Parking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809210" w14:textId="77777777" w:rsidR="00E138F4" w:rsidRPr="00F66B4E" w:rsidRDefault="00E138F4" w:rsidP="00E138F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PLC/IDC/EDC/Power Backup/Other</w:t>
            </w:r>
          </w:p>
        </w:tc>
      </w:tr>
      <w:tr w:rsidR="00E138F4" w:rsidRPr="00F66B4E" w14:paraId="39CC700B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3F17E8" w14:textId="77777777" w:rsidR="00E138F4" w:rsidRPr="00F66B4E" w:rsidRDefault="00E138F4" w:rsidP="00E138F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0850B67" w14:textId="5EB8C79B" w:rsidR="00E138F4" w:rsidRPr="00F66B4E" w:rsidRDefault="00E138F4" w:rsidP="00E138F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>1 CP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B134C61" w14:textId="3D77725D" w:rsidR="00E138F4" w:rsidRPr="00F66B4E" w:rsidRDefault="00E138F4" w:rsidP="00E138F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Rs. </w:t>
            </w:r>
            <w:r w:rsidR="002F02AA">
              <w:rPr>
                <w:rFonts w:eastAsia="Times New Roman" w:cstheme="minorHAnsi"/>
                <w:b/>
                <w:sz w:val="18"/>
                <w:szCs w:val="18"/>
              </w:rPr>
              <w:t>7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>,00,000/-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E65F689" w14:textId="6F1E01FB" w:rsidR="00E138F4" w:rsidRPr="00F66B4E" w:rsidRDefault="00E138F4" w:rsidP="00E138F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 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Rs. </w:t>
            </w:r>
            <w:r w:rsidR="002F02AA">
              <w:rPr>
                <w:rFonts w:eastAsia="Times New Roman" w:cstheme="minorHAnsi"/>
                <w:b/>
                <w:sz w:val="18"/>
                <w:szCs w:val="18"/>
              </w:rPr>
              <w:t>7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>,00,000/-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8AFC2AE" w14:textId="204BFB15" w:rsidR="00E138F4" w:rsidRPr="00F66B4E" w:rsidRDefault="00E138F4" w:rsidP="00E138F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>-</w:t>
            </w:r>
          </w:p>
        </w:tc>
      </w:tr>
      <w:tr w:rsidR="00E138F4" w:rsidRPr="00F66B4E" w14:paraId="49327F89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F31FDF" w14:textId="77777777" w:rsidR="00E138F4" w:rsidRPr="00F66B4E" w:rsidRDefault="00E138F4" w:rsidP="00E138F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1AB1F5" w14:textId="77777777" w:rsidR="00E138F4" w:rsidRPr="00F66B4E" w:rsidRDefault="00E138F4" w:rsidP="00E138F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Total Amenities Charges 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F29FF43" w14:textId="1DEC1824" w:rsidR="00E138F4" w:rsidRPr="00F66B4E" w:rsidRDefault="00E138F4" w:rsidP="00E138F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>-</w:t>
            </w:r>
          </w:p>
        </w:tc>
      </w:tr>
      <w:tr w:rsidR="00E138F4" w:rsidRPr="00F66B4E" w14:paraId="5FA25DC3" w14:textId="77777777" w:rsidTr="007D4539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538E93" w14:textId="77777777" w:rsidR="00E138F4" w:rsidRPr="00F66B4E" w:rsidRDefault="00E138F4" w:rsidP="00E138F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917524" w14:textId="014A43E1" w:rsidR="00E138F4" w:rsidRPr="00F66B4E" w:rsidRDefault="00E138F4" w:rsidP="00E138F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Total Market Value of Property (A+B) (in Amt.)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  <w:hideMark/>
          </w:tcPr>
          <w:p w14:paraId="0047DAD2" w14:textId="018CC11C" w:rsidR="00E138F4" w:rsidRPr="00F66B4E" w:rsidRDefault="00E138F4" w:rsidP="00E138F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2F02AA">
              <w:rPr>
                <w:rFonts w:eastAsia="Times New Roman" w:cstheme="minorHAnsi"/>
                <w:b/>
                <w:sz w:val="18"/>
                <w:szCs w:val="18"/>
              </w:rPr>
              <w:t>Rs. 1,2</w:t>
            </w:r>
            <w:r w:rsidR="002F02AA">
              <w:rPr>
                <w:rFonts w:eastAsia="Times New Roman" w:cstheme="minorHAnsi"/>
                <w:b/>
                <w:sz w:val="18"/>
                <w:szCs w:val="18"/>
              </w:rPr>
              <w:t>8</w:t>
            </w:r>
            <w:r w:rsidR="002F02AA">
              <w:rPr>
                <w:rFonts w:eastAsia="Times New Roman" w:cstheme="minorHAnsi"/>
                <w:b/>
                <w:sz w:val="18"/>
                <w:szCs w:val="18"/>
              </w:rPr>
              <w:t>,21,000/-</w:t>
            </w:r>
          </w:p>
        </w:tc>
      </w:tr>
      <w:tr w:rsidR="00E138F4" w:rsidRPr="00F66B4E" w14:paraId="084E17AD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F3F9E0" w14:textId="77777777" w:rsidR="00E138F4" w:rsidRPr="00F66B4E" w:rsidRDefault="00E138F4" w:rsidP="00E138F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C5EE27" w14:textId="390B97EA" w:rsidR="00E138F4" w:rsidRPr="00F66B4E" w:rsidRDefault="00E138F4" w:rsidP="00E138F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Rupees </w:t>
            </w:r>
            <w:r w:rsidR="008D0D87">
              <w:rPr>
                <w:rFonts w:eastAsia="Times New Roman" w:cstheme="minorHAnsi"/>
                <w:b/>
                <w:sz w:val="18"/>
                <w:szCs w:val="18"/>
              </w:rPr>
              <w:t>One Crore Twenty-</w:t>
            </w:r>
            <w:r w:rsidR="002F02AA">
              <w:rPr>
                <w:rFonts w:eastAsia="Times New Roman" w:cstheme="minorHAnsi"/>
                <w:b/>
                <w:sz w:val="18"/>
                <w:szCs w:val="18"/>
              </w:rPr>
              <w:t>Eight</w:t>
            </w:r>
            <w:r w:rsidR="008D0D87">
              <w:rPr>
                <w:rFonts w:eastAsia="Times New Roman" w:cstheme="minorHAnsi"/>
                <w:b/>
                <w:sz w:val="18"/>
                <w:szCs w:val="18"/>
              </w:rPr>
              <w:t xml:space="preserve"> Lakhs </w:t>
            </w:r>
            <w:r w:rsidR="002F02AA">
              <w:rPr>
                <w:rFonts w:eastAsia="Times New Roman" w:cstheme="minorHAnsi"/>
                <w:b/>
                <w:sz w:val="18"/>
                <w:szCs w:val="18"/>
              </w:rPr>
              <w:t>Twenty One</w:t>
            </w:r>
            <w:r w:rsidR="008D0D87">
              <w:rPr>
                <w:rFonts w:eastAsia="Times New Roman" w:cstheme="minorHAnsi"/>
                <w:b/>
                <w:sz w:val="18"/>
                <w:szCs w:val="18"/>
              </w:rPr>
              <w:t xml:space="preserve"> Thousand </w:t>
            </w:r>
            <w:r w:rsidR="008D0D87" w:rsidRPr="00F66B4E">
              <w:rPr>
                <w:rFonts w:eastAsia="Times New Roman" w:cstheme="minorHAnsi"/>
                <w:b/>
                <w:sz w:val="18"/>
                <w:szCs w:val="18"/>
              </w:rPr>
              <w:t>only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/-</w:t>
            </w:r>
          </w:p>
        </w:tc>
      </w:tr>
      <w:tr w:rsidR="00E138F4" w:rsidRPr="00F66B4E" w14:paraId="66845FE3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EF0298" w14:textId="77777777" w:rsidR="00E138F4" w:rsidRPr="00F66B4E" w:rsidRDefault="00E138F4" w:rsidP="00E138F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434448" w14:textId="77777777" w:rsidR="00E138F4" w:rsidRPr="00F66B4E" w:rsidRDefault="00E138F4" w:rsidP="00E138F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Forced Sale Value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19F476F" w14:textId="56A1F970" w:rsidR="00E138F4" w:rsidRPr="00F66B4E" w:rsidRDefault="00E138F4" w:rsidP="00E138F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8D0D87">
              <w:rPr>
                <w:rFonts w:eastAsia="Times New Roman" w:cstheme="minorHAnsi"/>
                <w:b/>
                <w:sz w:val="18"/>
                <w:szCs w:val="18"/>
              </w:rPr>
              <w:t xml:space="preserve">Rs. </w:t>
            </w:r>
            <w:r w:rsidR="002F02AA">
              <w:rPr>
                <w:rFonts w:eastAsia="Times New Roman" w:cstheme="minorHAnsi"/>
                <w:b/>
                <w:sz w:val="18"/>
                <w:szCs w:val="18"/>
              </w:rPr>
              <w:t>1,02,56,800</w:t>
            </w:r>
            <w:r w:rsidR="008D0D87">
              <w:rPr>
                <w:rFonts w:eastAsia="Times New Roman" w:cstheme="minorHAnsi"/>
                <w:b/>
                <w:sz w:val="18"/>
                <w:szCs w:val="18"/>
              </w:rPr>
              <w:t>/-</w:t>
            </w:r>
          </w:p>
        </w:tc>
      </w:tr>
      <w:tr w:rsidR="00E138F4" w:rsidRPr="00F66B4E" w14:paraId="008CCDA1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5F7D40" w14:textId="77777777" w:rsidR="00E138F4" w:rsidRPr="00F66B4E" w:rsidRDefault="00E138F4" w:rsidP="00E138F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54EEC6" w14:textId="77777777" w:rsidR="00E138F4" w:rsidRPr="00F66B4E" w:rsidRDefault="00E138F4" w:rsidP="00E138F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Re-construction Cost (for Property insurance)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58D269" w14:textId="25FB2312" w:rsidR="00E138F4" w:rsidRPr="00F66B4E" w:rsidRDefault="00E138F4" w:rsidP="00E138F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DF674B">
              <w:rPr>
                <w:rFonts w:eastAsia="Times New Roman" w:cstheme="minorHAnsi"/>
                <w:b/>
                <w:sz w:val="18"/>
                <w:szCs w:val="18"/>
              </w:rPr>
              <w:t>Rs. 19,10,000/-</w:t>
            </w:r>
          </w:p>
        </w:tc>
      </w:tr>
      <w:tr w:rsidR="00E138F4" w:rsidRPr="00F66B4E" w14:paraId="08C0AE38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B957E8" w14:textId="77777777" w:rsidR="00E138F4" w:rsidRPr="00F66B4E" w:rsidRDefault="00E138F4" w:rsidP="00E138F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6E1E86" w14:textId="77777777" w:rsidR="00E138F4" w:rsidRPr="00F66B4E" w:rsidRDefault="00E138F4" w:rsidP="00E138F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Approx. Rentals in case of 100% complete property 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95C559" w14:textId="2E7D2C74" w:rsidR="00E138F4" w:rsidRPr="00F66B4E" w:rsidRDefault="00DF674B" w:rsidP="00E138F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-</w:t>
            </w:r>
          </w:p>
        </w:tc>
      </w:tr>
    </w:tbl>
    <w:p w14:paraId="1FA41B60" w14:textId="77777777" w:rsidR="00452098" w:rsidRPr="00F66B4E" w:rsidRDefault="00452098" w:rsidP="00F66B4E">
      <w:pPr>
        <w:spacing w:after="0" w:line="240" w:lineRule="auto"/>
        <w:rPr>
          <w:rFonts w:eastAsia="Times New Roman" w:cstheme="minorHAnsi"/>
          <w:b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1051"/>
        <w:gridCol w:w="1359"/>
        <w:gridCol w:w="284"/>
        <w:gridCol w:w="1134"/>
        <w:gridCol w:w="1013"/>
        <w:gridCol w:w="1235"/>
        <w:gridCol w:w="781"/>
        <w:gridCol w:w="1536"/>
        <w:gridCol w:w="1483"/>
        <w:gridCol w:w="7"/>
      </w:tblGrid>
      <w:tr w:rsidR="002F70D7" w:rsidRPr="00F66B4E" w14:paraId="721FA1B7" w14:textId="77777777" w:rsidTr="002F70D7">
        <w:trPr>
          <w:trHeight w:val="246"/>
        </w:trPr>
        <w:tc>
          <w:tcPr>
            <w:tcW w:w="10445" w:type="dxa"/>
            <w:gridSpan w:val="11"/>
            <w:hideMark/>
          </w:tcPr>
          <w:p w14:paraId="33DE4C3D" w14:textId="77777777" w:rsidR="002F70D7" w:rsidRPr="00F66B4E" w:rsidRDefault="002F70D7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BOUNDARIES </w:t>
            </w:r>
          </w:p>
        </w:tc>
      </w:tr>
      <w:tr w:rsidR="00452098" w:rsidRPr="00F66B4E" w14:paraId="76351DB0" w14:textId="77777777" w:rsidTr="009860C3">
        <w:trPr>
          <w:trHeight w:val="246"/>
        </w:trPr>
        <w:tc>
          <w:tcPr>
            <w:tcW w:w="562" w:type="dxa"/>
            <w:vMerge w:val="restart"/>
            <w:vAlign w:val="center"/>
            <w:hideMark/>
          </w:tcPr>
          <w:p w14:paraId="428BD65A" w14:textId="7A5F6BD6" w:rsidR="00452098" w:rsidRPr="00F66B4E" w:rsidRDefault="009860C3" w:rsidP="009860C3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2</w:t>
            </w:r>
            <w:r w:rsidR="00452098" w:rsidRPr="00F66B4E">
              <w:rPr>
                <w:rFonts w:eastAsia="Times New Roman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2410" w:type="dxa"/>
            <w:gridSpan w:val="2"/>
            <w:hideMark/>
          </w:tcPr>
          <w:p w14:paraId="09AB11B1" w14:textId="77777777" w:rsidR="00452098" w:rsidRPr="00452098" w:rsidRDefault="00452098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Boundaries</w:t>
            </w:r>
          </w:p>
        </w:tc>
        <w:tc>
          <w:tcPr>
            <w:tcW w:w="1418" w:type="dxa"/>
            <w:gridSpan w:val="2"/>
            <w:hideMark/>
          </w:tcPr>
          <w:p w14:paraId="02D2625C" w14:textId="77777777" w:rsidR="00452098" w:rsidRPr="00452098" w:rsidRDefault="00452098" w:rsidP="00F66B4E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East</w:t>
            </w:r>
          </w:p>
        </w:tc>
        <w:tc>
          <w:tcPr>
            <w:tcW w:w="2248" w:type="dxa"/>
            <w:gridSpan w:val="2"/>
            <w:hideMark/>
          </w:tcPr>
          <w:p w14:paraId="5C141998" w14:textId="77777777" w:rsidR="00452098" w:rsidRPr="00452098" w:rsidRDefault="00452098" w:rsidP="00F66B4E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West</w:t>
            </w:r>
          </w:p>
        </w:tc>
        <w:tc>
          <w:tcPr>
            <w:tcW w:w="2317" w:type="dxa"/>
            <w:gridSpan w:val="2"/>
            <w:hideMark/>
          </w:tcPr>
          <w:p w14:paraId="0A26C294" w14:textId="77777777" w:rsidR="00452098" w:rsidRPr="00452098" w:rsidRDefault="00452098" w:rsidP="00F66B4E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North</w:t>
            </w:r>
          </w:p>
        </w:tc>
        <w:tc>
          <w:tcPr>
            <w:tcW w:w="1490" w:type="dxa"/>
            <w:gridSpan w:val="2"/>
            <w:hideMark/>
          </w:tcPr>
          <w:p w14:paraId="0C035088" w14:textId="77777777" w:rsidR="00452098" w:rsidRPr="00452098" w:rsidRDefault="00452098" w:rsidP="00F66B4E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South</w:t>
            </w:r>
          </w:p>
        </w:tc>
      </w:tr>
      <w:tr w:rsidR="00452098" w:rsidRPr="00F66B4E" w14:paraId="78CD3099" w14:textId="77777777" w:rsidTr="00841E31">
        <w:trPr>
          <w:trHeight w:val="246"/>
        </w:trPr>
        <w:tc>
          <w:tcPr>
            <w:tcW w:w="562" w:type="dxa"/>
            <w:vMerge/>
            <w:hideMark/>
          </w:tcPr>
          <w:p w14:paraId="6EC0D030" w14:textId="2DC4446D" w:rsidR="00452098" w:rsidRPr="00F66B4E" w:rsidRDefault="00452098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hideMark/>
          </w:tcPr>
          <w:p w14:paraId="75FFA6F6" w14:textId="77777777" w:rsidR="00452098" w:rsidRPr="00F66B4E" w:rsidRDefault="00452098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As per deed</w:t>
            </w:r>
          </w:p>
        </w:tc>
        <w:tc>
          <w:tcPr>
            <w:tcW w:w="1418" w:type="dxa"/>
            <w:gridSpan w:val="2"/>
            <w:hideMark/>
          </w:tcPr>
          <w:p w14:paraId="6BB5305D" w14:textId="07CBAF5B" w:rsidR="00452098" w:rsidRPr="00F66B4E" w:rsidRDefault="0018434D" w:rsidP="00F66B4E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2248" w:type="dxa"/>
            <w:gridSpan w:val="2"/>
            <w:hideMark/>
          </w:tcPr>
          <w:p w14:paraId="210D4983" w14:textId="2C12E364" w:rsidR="00452098" w:rsidRPr="00F66B4E" w:rsidRDefault="0018434D" w:rsidP="00F66B4E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2317" w:type="dxa"/>
            <w:gridSpan w:val="2"/>
            <w:hideMark/>
          </w:tcPr>
          <w:p w14:paraId="15C9E575" w14:textId="6BAA490B" w:rsidR="00452098" w:rsidRPr="00F66B4E" w:rsidRDefault="0018434D" w:rsidP="00F66B4E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1490" w:type="dxa"/>
            <w:gridSpan w:val="2"/>
            <w:hideMark/>
          </w:tcPr>
          <w:p w14:paraId="7D747C30" w14:textId="7EC12367" w:rsidR="00452098" w:rsidRPr="00F66B4E" w:rsidRDefault="0018434D" w:rsidP="00F66B4E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</w:tr>
      <w:tr w:rsidR="00452098" w:rsidRPr="00F66B4E" w14:paraId="778C79DE" w14:textId="77777777" w:rsidTr="00841E31">
        <w:trPr>
          <w:trHeight w:val="246"/>
        </w:trPr>
        <w:tc>
          <w:tcPr>
            <w:tcW w:w="562" w:type="dxa"/>
            <w:vMerge/>
            <w:hideMark/>
          </w:tcPr>
          <w:p w14:paraId="72CE64D3" w14:textId="4C6D349F" w:rsidR="00452098" w:rsidRPr="00F66B4E" w:rsidRDefault="00452098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hideMark/>
          </w:tcPr>
          <w:p w14:paraId="72FEED9B" w14:textId="77777777" w:rsidR="00452098" w:rsidRPr="00F66B4E" w:rsidRDefault="00452098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At site</w:t>
            </w:r>
          </w:p>
        </w:tc>
        <w:tc>
          <w:tcPr>
            <w:tcW w:w="1418" w:type="dxa"/>
            <w:gridSpan w:val="2"/>
            <w:hideMark/>
          </w:tcPr>
          <w:p w14:paraId="38EE565C" w14:textId="3BFBFBAE" w:rsidR="00452098" w:rsidRPr="00F66B4E" w:rsidRDefault="00FE7B18" w:rsidP="00F66B4E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Road </w:t>
            </w:r>
          </w:p>
        </w:tc>
        <w:tc>
          <w:tcPr>
            <w:tcW w:w="2248" w:type="dxa"/>
            <w:gridSpan w:val="2"/>
            <w:hideMark/>
          </w:tcPr>
          <w:p w14:paraId="2A73D56D" w14:textId="561985B2" w:rsidR="00452098" w:rsidRPr="00F66B4E" w:rsidRDefault="00FE7B18" w:rsidP="00F66B4E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Building No.1</w:t>
            </w:r>
          </w:p>
        </w:tc>
        <w:tc>
          <w:tcPr>
            <w:tcW w:w="2317" w:type="dxa"/>
            <w:gridSpan w:val="2"/>
            <w:hideMark/>
          </w:tcPr>
          <w:p w14:paraId="38CF6D72" w14:textId="0554C21D" w:rsidR="00452098" w:rsidRPr="00F66B4E" w:rsidRDefault="00FE7B18" w:rsidP="00F66B4E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Open</w:t>
            </w:r>
          </w:p>
        </w:tc>
        <w:tc>
          <w:tcPr>
            <w:tcW w:w="1490" w:type="dxa"/>
            <w:gridSpan w:val="2"/>
            <w:hideMark/>
          </w:tcPr>
          <w:p w14:paraId="08A686C2" w14:textId="78235A64" w:rsidR="00452098" w:rsidRPr="00F66B4E" w:rsidRDefault="00FE7B18" w:rsidP="00F66B4E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Open</w:t>
            </w:r>
          </w:p>
        </w:tc>
      </w:tr>
      <w:tr w:rsidR="00452098" w:rsidRPr="00F66B4E" w14:paraId="0F0F04F2" w14:textId="77777777" w:rsidTr="00841E31">
        <w:trPr>
          <w:trHeight w:val="246"/>
        </w:trPr>
        <w:tc>
          <w:tcPr>
            <w:tcW w:w="562" w:type="dxa"/>
            <w:vMerge/>
            <w:hideMark/>
          </w:tcPr>
          <w:p w14:paraId="632C3F18" w14:textId="7B17A081" w:rsidR="00452098" w:rsidRPr="00F66B4E" w:rsidRDefault="00452098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hideMark/>
          </w:tcPr>
          <w:p w14:paraId="337D68E4" w14:textId="77777777" w:rsidR="00452098" w:rsidRPr="00F66B4E" w:rsidRDefault="00452098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Boundaries Matching</w:t>
            </w:r>
          </w:p>
        </w:tc>
        <w:tc>
          <w:tcPr>
            <w:tcW w:w="7473" w:type="dxa"/>
            <w:gridSpan w:val="8"/>
            <w:hideMark/>
          </w:tcPr>
          <w:p w14:paraId="6D2DBF41" w14:textId="41FCBCAB" w:rsidR="00452098" w:rsidRPr="00F66B4E" w:rsidRDefault="00E37BAC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Documented Boundaries Not Provided to us.</w:t>
            </w:r>
          </w:p>
        </w:tc>
      </w:tr>
      <w:tr w:rsidR="002F70D7" w:rsidRPr="00F66B4E" w14:paraId="6EC10624" w14:textId="77777777" w:rsidTr="002F70D7">
        <w:trPr>
          <w:trHeight w:val="474"/>
        </w:trPr>
        <w:tc>
          <w:tcPr>
            <w:tcW w:w="10445" w:type="dxa"/>
            <w:gridSpan w:val="11"/>
            <w:hideMark/>
          </w:tcPr>
          <w:p w14:paraId="7FC43C33" w14:textId="5FE7EA44" w:rsidR="002F70D7" w:rsidRPr="00F66B4E" w:rsidRDefault="00060DA1" w:rsidP="00D43B4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Remarks:</w:t>
            </w:r>
          </w:p>
          <w:p w14:paraId="2F787C4A" w14:textId="77D5895B" w:rsidR="0018434D" w:rsidRPr="00F66B4E" w:rsidRDefault="0018434D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1. We have personally</w:t>
            </w:r>
            <w:r w:rsidR="003F793E"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 inspected the property on </w:t>
            </w:r>
            <w:r w:rsidR="00FE7B18">
              <w:rPr>
                <w:rFonts w:eastAsia="Times New Roman" w:cstheme="minorHAnsi"/>
                <w:b/>
                <w:sz w:val="18"/>
                <w:szCs w:val="18"/>
              </w:rPr>
              <w:t>27</w:t>
            </w:r>
            <w:r w:rsidR="003F793E" w:rsidRPr="00F66B4E">
              <w:rPr>
                <w:rFonts w:eastAsia="Times New Roman" w:cstheme="minorHAnsi"/>
                <w:b/>
                <w:sz w:val="18"/>
                <w:szCs w:val="18"/>
              </w:rPr>
              <w:t>/09</w:t>
            </w:r>
            <w:r w:rsidR="00FE7B18">
              <w:rPr>
                <w:rFonts w:eastAsia="Times New Roman" w:cstheme="minorHAnsi"/>
                <w:b/>
                <w:sz w:val="18"/>
                <w:szCs w:val="18"/>
              </w:rPr>
              <w:t>/2025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. </w:t>
            </w:r>
          </w:p>
          <w:p w14:paraId="3C44EE56" w14:textId="77777777" w:rsidR="0018434D" w:rsidRPr="00F66B4E" w:rsidRDefault="0018434D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2. We have no direct or indirect interest in the property valued. </w:t>
            </w:r>
          </w:p>
          <w:p w14:paraId="3B782FB6" w14:textId="77777777" w:rsidR="0018434D" w:rsidRPr="00F66B4E" w:rsidRDefault="0018434D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3. The said property was not valued earlier for other institution by us. </w:t>
            </w:r>
          </w:p>
          <w:p w14:paraId="0CCB2420" w14:textId="77777777" w:rsidR="0018434D" w:rsidRPr="00F66B4E" w:rsidRDefault="0018434D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4. The information furnished in the report is true and correct to the best of my knowledge and belief.</w:t>
            </w:r>
          </w:p>
          <w:p w14:paraId="68358C48" w14:textId="77777777" w:rsidR="0018434D" w:rsidRPr="00F66B4E" w:rsidRDefault="0018434D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5. Our report does not cover check of ownership title clearance or legality of deal and structure.</w:t>
            </w:r>
          </w:p>
          <w:p w14:paraId="695389E2" w14:textId="7FD1A55F" w:rsidR="0018434D" w:rsidRPr="00F66B4E" w:rsidRDefault="0018434D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6. Prop</w:t>
            </w:r>
            <w:r w:rsidR="003F793E" w:rsidRPr="00F66B4E">
              <w:rPr>
                <w:rFonts w:eastAsia="Times New Roman" w:cstheme="minorHAnsi"/>
                <w:b/>
                <w:sz w:val="18"/>
                <w:szCs w:val="18"/>
              </w:rPr>
              <w:t>erty inspected by Mr.</w:t>
            </w:r>
            <w:r w:rsidR="00FE7B18">
              <w:rPr>
                <w:rFonts w:eastAsia="Times New Roman" w:cstheme="minorHAnsi"/>
                <w:b/>
                <w:sz w:val="18"/>
                <w:szCs w:val="18"/>
              </w:rPr>
              <w:t xml:space="preserve"> Tushar Mohite 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(Engineer).</w:t>
            </w:r>
          </w:p>
          <w:p w14:paraId="44DD9A3D" w14:textId="02B2656E" w:rsidR="0018434D" w:rsidRPr="00F66B4E" w:rsidRDefault="0018434D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7. On site we found </w:t>
            </w:r>
            <w:r w:rsidR="00FE7B18" w:rsidRPr="00F66B4E">
              <w:rPr>
                <w:rFonts w:eastAsia="Times New Roman" w:cstheme="minorHAnsi"/>
                <w:b/>
                <w:sz w:val="18"/>
                <w:szCs w:val="18"/>
              </w:rPr>
              <w:t>Mr.</w:t>
            </w:r>
            <w:r w:rsidR="00FE7B18">
              <w:rPr>
                <w:rFonts w:eastAsia="Times New Roman" w:cstheme="minorHAnsi"/>
                <w:b/>
                <w:sz w:val="18"/>
                <w:szCs w:val="18"/>
              </w:rPr>
              <w:t xml:space="preserve"> Mangesh Tiwari (75076639)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</w:p>
          <w:p w14:paraId="5BD0AC28" w14:textId="3B30101B" w:rsidR="00060DA1" w:rsidRPr="00F66B4E" w:rsidRDefault="0018434D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8. We Have </w:t>
            </w:r>
            <w:r w:rsidR="00CC170D" w:rsidRPr="00F66B4E">
              <w:rPr>
                <w:rFonts w:eastAsia="Times New Roman" w:cstheme="minorHAnsi"/>
                <w:b/>
                <w:sz w:val="18"/>
                <w:szCs w:val="18"/>
              </w:rPr>
              <w:t>Received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 a Copy Of </w:t>
            </w:r>
            <w:r w:rsidR="00FE7B18">
              <w:rPr>
                <w:rFonts w:eastAsia="Times New Roman" w:cstheme="minorHAnsi"/>
                <w:b/>
                <w:sz w:val="18"/>
                <w:szCs w:val="18"/>
              </w:rPr>
              <w:t>Index II, Sale Agreement &amp; OC.</w:t>
            </w:r>
          </w:p>
          <w:p w14:paraId="247A0692" w14:textId="7843F619" w:rsidR="00CC170D" w:rsidRPr="00F66B4E" w:rsidRDefault="00CC170D" w:rsidP="00CC170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9. As per Measurements Carpet area is </w:t>
            </w:r>
            <w:r w:rsidR="00DF674B">
              <w:rPr>
                <w:rFonts w:eastAsia="Times New Roman" w:cstheme="minorHAnsi"/>
                <w:b/>
                <w:sz w:val="18"/>
                <w:szCs w:val="18"/>
              </w:rPr>
              <w:t>688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.00 Sq. Ft. Built up area is </w:t>
            </w:r>
            <w:r w:rsidR="00DF674B">
              <w:rPr>
                <w:rFonts w:eastAsia="Times New Roman" w:cstheme="minorHAnsi"/>
                <w:b/>
                <w:sz w:val="18"/>
                <w:szCs w:val="18"/>
              </w:rPr>
              <w:t>826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.00 Sq. Ft. (Loading 20 percent on Carpet area)</w:t>
            </w:r>
            <w:r w:rsidR="00DF674B">
              <w:rPr>
                <w:rFonts w:eastAsia="Times New Roman" w:cstheme="minorHAnsi"/>
                <w:b/>
                <w:sz w:val="18"/>
                <w:szCs w:val="18"/>
              </w:rPr>
              <w:t xml:space="preserve">, Loft Area is 193.00 </w:t>
            </w:r>
            <w:proofErr w:type="spellStart"/>
            <w:r w:rsidR="00DF674B">
              <w:rPr>
                <w:rFonts w:eastAsia="Times New Roman" w:cstheme="minorHAnsi"/>
                <w:b/>
                <w:sz w:val="18"/>
                <w:szCs w:val="18"/>
              </w:rPr>
              <w:t>Sq.Ft</w:t>
            </w:r>
            <w:proofErr w:type="spellEnd"/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 and SUBA is </w:t>
            </w:r>
            <w:r w:rsidR="00DF674B">
              <w:rPr>
                <w:rFonts w:eastAsia="Times New Roman" w:cstheme="minorHAnsi"/>
                <w:b/>
                <w:sz w:val="18"/>
                <w:szCs w:val="18"/>
              </w:rPr>
              <w:t>1129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.00. Sq. Ft (Loading </w:t>
            </w:r>
            <w:r w:rsidR="00DF674B">
              <w:rPr>
                <w:rFonts w:eastAsia="Times New Roman" w:cstheme="minorHAnsi"/>
                <w:b/>
                <w:sz w:val="18"/>
                <w:szCs w:val="18"/>
              </w:rPr>
              <w:t>50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 percent on Carpet area</w:t>
            </w:r>
            <w:r w:rsidR="00DF674B">
              <w:rPr>
                <w:rFonts w:eastAsia="Times New Roman" w:cstheme="minorHAnsi"/>
                <w:b/>
                <w:sz w:val="18"/>
                <w:szCs w:val="18"/>
              </w:rPr>
              <w:t xml:space="preserve"> + ½ part of Loft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).</w:t>
            </w:r>
          </w:p>
          <w:p w14:paraId="785ADFE2" w14:textId="5BA10A22" w:rsidR="00CC170D" w:rsidRPr="00F66B4E" w:rsidRDefault="00CC170D" w:rsidP="00CC170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lastRenderedPageBreak/>
              <w:t xml:space="preserve">10. As per Documents Carpet area is </w:t>
            </w:r>
            <w:r w:rsidR="00E44D29">
              <w:rPr>
                <w:rFonts w:eastAsia="Times New Roman" w:cstheme="minorHAnsi"/>
                <w:b/>
                <w:sz w:val="18"/>
                <w:szCs w:val="18"/>
              </w:rPr>
              <w:t>637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.00 Sq. Ft. Built up is </w:t>
            </w:r>
            <w:r w:rsidR="00E44D29">
              <w:rPr>
                <w:rFonts w:eastAsia="Times New Roman" w:cstheme="minorHAnsi"/>
                <w:b/>
                <w:sz w:val="18"/>
                <w:szCs w:val="18"/>
              </w:rPr>
              <w:t>764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.00 Sq. Ft. (Loading 20 percent on Carpet area)</w:t>
            </w:r>
            <w:r w:rsidR="00E44D29">
              <w:rPr>
                <w:rFonts w:eastAsia="Times New Roman" w:cstheme="minorHAnsi"/>
                <w:b/>
                <w:sz w:val="18"/>
                <w:szCs w:val="18"/>
              </w:rPr>
              <w:t xml:space="preserve">, Loft Area is 196.00 </w:t>
            </w:r>
            <w:proofErr w:type="spellStart"/>
            <w:r w:rsidR="00E44D29">
              <w:rPr>
                <w:rFonts w:eastAsia="Times New Roman" w:cstheme="minorHAnsi"/>
                <w:b/>
                <w:sz w:val="18"/>
                <w:szCs w:val="18"/>
              </w:rPr>
              <w:t>Sq.Ft</w:t>
            </w:r>
            <w:proofErr w:type="spellEnd"/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 and SUBA is </w:t>
            </w:r>
            <w:r w:rsidR="00E44D29">
              <w:rPr>
                <w:rFonts w:eastAsia="Times New Roman" w:cstheme="minorHAnsi"/>
                <w:b/>
                <w:sz w:val="18"/>
                <w:szCs w:val="18"/>
              </w:rPr>
              <w:t>1054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.00 Sq. Ft.        (Loading </w:t>
            </w:r>
            <w:r w:rsidR="00E44D29">
              <w:rPr>
                <w:rFonts w:eastAsia="Times New Roman" w:cstheme="minorHAnsi"/>
                <w:b/>
                <w:sz w:val="18"/>
                <w:szCs w:val="18"/>
              </w:rPr>
              <w:t>50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 percent on Carpet area</w:t>
            </w:r>
            <w:r w:rsidR="00E44D29">
              <w:rPr>
                <w:rFonts w:eastAsia="Times New Roman" w:cstheme="minorHAnsi"/>
                <w:b/>
                <w:sz w:val="18"/>
                <w:szCs w:val="18"/>
              </w:rPr>
              <w:t xml:space="preserve"> + ½ part of Loft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).</w:t>
            </w:r>
          </w:p>
          <w:p w14:paraId="1975BAB2" w14:textId="6E840C5B" w:rsidR="00CC170D" w:rsidRDefault="00CC170D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11. </w:t>
            </w:r>
            <w:r w:rsidR="00F16F46">
              <w:rPr>
                <w:rFonts w:eastAsia="Times New Roman" w:cstheme="minorHAnsi"/>
                <w:b/>
                <w:sz w:val="18"/>
                <w:szCs w:val="18"/>
              </w:rPr>
              <w:t>The copy of CC not provided to us.</w:t>
            </w:r>
          </w:p>
          <w:p w14:paraId="5ADAFB83" w14:textId="77FFD7DA" w:rsidR="00E410F9" w:rsidRDefault="00E410F9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12. The provided Approved plan is not visible properly.</w:t>
            </w:r>
          </w:p>
          <w:p w14:paraId="2B9DCDAB" w14:textId="50B015C2" w:rsidR="00F16F46" w:rsidRPr="00F66B4E" w:rsidRDefault="00F16F46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12. There is an area difference between measured area &amp; documented area.</w:t>
            </w:r>
          </w:p>
          <w:p w14:paraId="006F60D3" w14:textId="37311F06" w:rsidR="00E0742B" w:rsidRPr="00F66B4E" w:rsidRDefault="00F16F46" w:rsidP="00E0742B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13</w:t>
            </w:r>
            <w:r w:rsidR="00E0742B" w:rsidRPr="00F66B4E">
              <w:rPr>
                <w:rFonts w:eastAsia="Times New Roman" w:cstheme="minorHAnsi"/>
                <w:b/>
                <w:sz w:val="18"/>
                <w:szCs w:val="18"/>
              </w:rPr>
              <w:t>. Occupancy in said building is approximately 80%</w:t>
            </w:r>
          </w:p>
          <w:p w14:paraId="7ECA5B38" w14:textId="77777777" w:rsidR="00E0742B" w:rsidRDefault="00F16F46" w:rsidP="00FE7B18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14</w:t>
            </w:r>
            <w:r w:rsidR="00E0742B" w:rsidRPr="00F66B4E">
              <w:rPr>
                <w:rFonts w:eastAsia="Times New Roman" w:cstheme="minorHAnsi"/>
                <w:b/>
                <w:sz w:val="18"/>
                <w:szCs w:val="18"/>
              </w:rPr>
              <w:t>. Developmen</w:t>
            </w:r>
            <w:r w:rsidR="00FE7B18">
              <w:rPr>
                <w:rFonts w:eastAsia="Times New Roman" w:cstheme="minorHAnsi"/>
                <w:b/>
                <w:sz w:val="18"/>
                <w:szCs w:val="18"/>
              </w:rPr>
              <w:t>t of surrounding locality Good.</w:t>
            </w:r>
          </w:p>
          <w:p w14:paraId="668AA96A" w14:textId="77777777" w:rsidR="00E44D29" w:rsidRDefault="00E44D29" w:rsidP="00FE7B18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15. </w:t>
            </w:r>
            <w:r w:rsidRPr="00E44D29">
              <w:rPr>
                <w:rFonts w:eastAsia="Times New Roman" w:cstheme="minorHAnsi"/>
                <w:b/>
                <w:sz w:val="18"/>
                <w:szCs w:val="18"/>
              </w:rPr>
              <w:t xml:space="preserve">As per site inspection we have found RCC loft area 190.00 </w:t>
            </w:r>
            <w:proofErr w:type="spellStart"/>
            <w:r w:rsidRPr="00E44D29">
              <w:rPr>
                <w:rFonts w:eastAsia="Times New Roman" w:cstheme="minorHAnsi"/>
                <w:b/>
                <w:sz w:val="18"/>
                <w:szCs w:val="18"/>
              </w:rPr>
              <w:t>Sq.Ft</w:t>
            </w:r>
            <w:proofErr w:type="spellEnd"/>
            <w:r w:rsidRPr="00E44D29">
              <w:rPr>
                <w:rFonts w:eastAsia="Times New Roman" w:cstheme="minorHAnsi"/>
                <w:b/>
                <w:sz w:val="18"/>
                <w:szCs w:val="18"/>
              </w:rPr>
              <w:t xml:space="preserve"> of the subject property and its height is 6.0 ft having internal Steel staircase connecting Gr. to loft  </w:t>
            </w:r>
          </w:p>
          <w:p w14:paraId="268F9E84" w14:textId="02EA8A25" w:rsidR="00C0435C" w:rsidRPr="00F66B4E" w:rsidRDefault="00E44D29" w:rsidP="00FE7B18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16. </w:t>
            </w:r>
            <w:r w:rsidRPr="00E44D29">
              <w:rPr>
                <w:rFonts w:eastAsia="Times New Roman" w:cstheme="minorHAnsi"/>
                <w:b/>
                <w:sz w:val="18"/>
                <w:szCs w:val="18"/>
              </w:rPr>
              <w:t xml:space="preserve">We have given valuation on 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>Documented</w:t>
            </w:r>
            <w:r w:rsidRPr="00E44D29">
              <w:rPr>
                <w:rFonts w:eastAsia="Times New Roman" w:cstheme="minorHAnsi"/>
                <w:b/>
                <w:sz w:val="18"/>
                <w:szCs w:val="18"/>
              </w:rPr>
              <w:t xml:space="preserve"> Super Built-up area.  </w:t>
            </w:r>
          </w:p>
        </w:tc>
      </w:tr>
      <w:tr w:rsidR="002F70D7" w:rsidRPr="00F66B4E" w14:paraId="1B8C70AB" w14:textId="77777777" w:rsidTr="002F70D7">
        <w:trPr>
          <w:trHeight w:val="246"/>
        </w:trPr>
        <w:tc>
          <w:tcPr>
            <w:tcW w:w="10445" w:type="dxa"/>
            <w:gridSpan w:val="11"/>
            <w:hideMark/>
          </w:tcPr>
          <w:p w14:paraId="7E158B42" w14:textId="77777777" w:rsidR="002F70D7" w:rsidRPr="00F66B4E" w:rsidRDefault="002F70D7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lastRenderedPageBreak/>
              <w:t>Any other observation to highlighted:</w:t>
            </w:r>
          </w:p>
        </w:tc>
      </w:tr>
      <w:tr w:rsidR="002F70D7" w:rsidRPr="00F66B4E" w14:paraId="343FEA0A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  <w:hideMark/>
          </w:tcPr>
          <w:p w14:paraId="75CB162D" w14:textId="77777777" w:rsidR="002F70D7" w:rsidRPr="00F66B4E" w:rsidRDefault="002F70D7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Property in caution area (Y/N)</w:t>
            </w:r>
          </w:p>
        </w:tc>
        <w:tc>
          <w:tcPr>
            <w:tcW w:w="7182" w:type="dxa"/>
            <w:gridSpan w:val="6"/>
            <w:hideMark/>
          </w:tcPr>
          <w:p w14:paraId="0B1EB62F" w14:textId="2502AE14" w:rsidR="002F70D7" w:rsidRPr="00F66B4E" w:rsidRDefault="00E0742B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No</w:t>
            </w:r>
          </w:p>
        </w:tc>
      </w:tr>
      <w:tr w:rsidR="00060DA1" w:rsidRPr="00F66B4E" w14:paraId="759A16D9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  <w:hideMark/>
          </w:tcPr>
          <w:p w14:paraId="1302479E" w14:textId="77777777" w:rsidR="00060DA1" w:rsidRPr="00F66B4E" w:rsidRDefault="00060DA1" w:rsidP="00060DA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Property in Negative area (Y/N)</w:t>
            </w:r>
          </w:p>
        </w:tc>
        <w:tc>
          <w:tcPr>
            <w:tcW w:w="7182" w:type="dxa"/>
            <w:gridSpan w:val="6"/>
            <w:hideMark/>
          </w:tcPr>
          <w:p w14:paraId="598244E6" w14:textId="0AE01817" w:rsidR="00060DA1" w:rsidRPr="00F66B4E" w:rsidRDefault="00E0742B" w:rsidP="00060DA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No</w:t>
            </w:r>
          </w:p>
        </w:tc>
      </w:tr>
      <w:tr w:rsidR="00060DA1" w:rsidRPr="00F66B4E" w14:paraId="251D1DB1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  <w:hideMark/>
          </w:tcPr>
          <w:p w14:paraId="336B873B" w14:textId="77777777" w:rsidR="00060DA1" w:rsidRPr="00F66B4E" w:rsidRDefault="00060DA1" w:rsidP="00060DA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Property in OGL (Y/N)</w:t>
            </w:r>
          </w:p>
        </w:tc>
        <w:tc>
          <w:tcPr>
            <w:tcW w:w="7182" w:type="dxa"/>
            <w:gridSpan w:val="6"/>
            <w:hideMark/>
          </w:tcPr>
          <w:p w14:paraId="3F2FBAC6" w14:textId="389D8CC7" w:rsidR="00060DA1" w:rsidRPr="00F66B4E" w:rsidRDefault="00E0742B" w:rsidP="00060DA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No</w:t>
            </w:r>
          </w:p>
        </w:tc>
      </w:tr>
      <w:tr w:rsidR="00060DA1" w:rsidRPr="00F66B4E" w14:paraId="223C5A78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</w:tcPr>
          <w:p w14:paraId="6908C805" w14:textId="77777777" w:rsidR="00060DA1" w:rsidRPr="00F66B4E" w:rsidRDefault="00060DA1" w:rsidP="00060DA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Verified the online Land Revenue record (Y/N)</w:t>
            </w:r>
          </w:p>
        </w:tc>
        <w:tc>
          <w:tcPr>
            <w:tcW w:w="7182" w:type="dxa"/>
            <w:gridSpan w:val="6"/>
          </w:tcPr>
          <w:p w14:paraId="10EE54EA" w14:textId="04B6AE38" w:rsidR="00060DA1" w:rsidRPr="00F66B4E" w:rsidRDefault="00E0742B" w:rsidP="00060DA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No</w:t>
            </w:r>
          </w:p>
        </w:tc>
      </w:tr>
      <w:tr w:rsidR="008E7951" w:rsidRPr="00F66B4E" w14:paraId="3FBAB6B0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</w:tcPr>
          <w:p w14:paraId="00676FAF" w14:textId="77777777" w:rsidR="008E7951" w:rsidRPr="00F66B4E" w:rsidRDefault="008E7951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7182" w:type="dxa"/>
            <w:gridSpan w:val="6"/>
          </w:tcPr>
          <w:p w14:paraId="1B3447FF" w14:textId="77777777" w:rsidR="008E7951" w:rsidRPr="00F66B4E" w:rsidRDefault="008E7951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176360" w:rsidRPr="00FE7B18" w14:paraId="6E0C47C4" w14:textId="77777777" w:rsidTr="00176360">
        <w:trPr>
          <w:gridAfter w:val="1"/>
          <w:wAfter w:w="7" w:type="dxa"/>
          <w:trHeight w:val="246"/>
        </w:trPr>
        <w:tc>
          <w:tcPr>
            <w:tcW w:w="1613" w:type="dxa"/>
            <w:gridSpan w:val="2"/>
            <w:tcBorders>
              <w:bottom w:val="single" w:sz="4" w:space="0" w:color="auto"/>
            </w:tcBorders>
          </w:tcPr>
          <w:p w14:paraId="0F4A6C96" w14:textId="5CC20064" w:rsidR="00176360" w:rsidRPr="00F66B4E" w:rsidRDefault="00452098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Latitude:</w:t>
            </w:r>
          </w:p>
        </w:tc>
        <w:tc>
          <w:tcPr>
            <w:tcW w:w="3790" w:type="dxa"/>
            <w:gridSpan w:val="4"/>
          </w:tcPr>
          <w:p w14:paraId="353467DF" w14:textId="4AC7FBDA" w:rsidR="00176360" w:rsidRPr="00F66B4E" w:rsidRDefault="00FE7B18" w:rsidP="00176360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E7B18">
              <w:rPr>
                <w:rFonts w:eastAsia="Times New Roman" w:cstheme="minorHAnsi"/>
                <w:b/>
                <w:sz w:val="18"/>
                <w:szCs w:val="18"/>
              </w:rPr>
              <w:t>19.06116586466144</w:t>
            </w:r>
          </w:p>
        </w:tc>
        <w:tc>
          <w:tcPr>
            <w:tcW w:w="2016" w:type="dxa"/>
            <w:gridSpan w:val="2"/>
          </w:tcPr>
          <w:p w14:paraId="3681A463" w14:textId="244EA0E8" w:rsidR="00176360" w:rsidRPr="00F66B4E" w:rsidRDefault="00452098" w:rsidP="00176360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Longitude:</w:t>
            </w:r>
          </w:p>
        </w:tc>
        <w:tc>
          <w:tcPr>
            <w:tcW w:w="3019" w:type="dxa"/>
            <w:gridSpan w:val="2"/>
          </w:tcPr>
          <w:p w14:paraId="268C43A8" w14:textId="3FBFDE68" w:rsidR="00176360" w:rsidRPr="00F66B4E" w:rsidRDefault="00FE7B18" w:rsidP="00176360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E7B18">
              <w:rPr>
                <w:rFonts w:eastAsia="Times New Roman" w:cstheme="minorHAnsi"/>
                <w:b/>
                <w:sz w:val="18"/>
                <w:szCs w:val="18"/>
              </w:rPr>
              <w:t>73.02612880001521</w:t>
            </w:r>
          </w:p>
        </w:tc>
      </w:tr>
    </w:tbl>
    <w:p w14:paraId="57ABDD53" w14:textId="57E29B7E" w:rsidR="00BF75BB" w:rsidRPr="00FE7B18" w:rsidRDefault="00BF75BB" w:rsidP="00F66B4E">
      <w:pPr>
        <w:spacing w:after="0"/>
        <w:rPr>
          <w:rFonts w:eastAsia="Times New Roman" w:cstheme="minorHAnsi"/>
          <w:b/>
          <w:sz w:val="18"/>
          <w:szCs w:val="18"/>
        </w:rPr>
      </w:pPr>
    </w:p>
    <w:sectPr w:rsidR="00BF75BB" w:rsidRPr="00FE7B18" w:rsidSect="00B34CFB">
      <w:headerReference w:type="even" r:id="rId9"/>
      <w:headerReference w:type="default" r:id="rId10"/>
      <w:footerReference w:type="default" r:id="rId11"/>
      <w:headerReference w:type="first" r:id="rId12"/>
      <w:pgSz w:w="11907" w:h="16839" w:code="9"/>
      <w:pgMar w:top="1350" w:right="720" w:bottom="720" w:left="720" w:header="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74BDCE" w14:textId="77777777" w:rsidR="007414F1" w:rsidRDefault="007414F1">
      <w:pPr>
        <w:spacing w:after="0" w:line="240" w:lineRule="auto"/>
      </w:pPr>
      <w:r>
        <w:separator/>
      </w:r>
    </w:p>
  </w:endnote>
  <w:endnote w:type="continuationSeparator" w:id="0">
    <w:p w14:paraId="5B4275C5" w14:textId="77777777" w:rsidR="007414F1" w:rsidRDefault="00741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73C777" w14:textId="18120481" w:rsidR="001C7278" w:rsidRDefault="001C7278" w:rsidP="001C7278">
    <w:pPr>
      <w:pStyle w:val="Footer"/>
    </w:pPr>
    <w:r>
      <w:rPr>
        <w:rFonts w:ascii="Arial" w:hAnsi="Arial" w:cs="Arial"/>
        <w:b/>
        <w:bCs/>
        <w:sz w:val="24"/>
        <w:szCs w:val="24"/>
      </w:rPr>
      <w:t>VSJCVNM-IDFC-RTL</w:t>
    </w:r>
    <w:r w:rsidR="00563614">
      <w:rPr>
        <w:rFonts w:ascii="Arial" w:hAnsi="Arial" w:cs="Arial"/>
        <w:b/>
        <w:bCs/>
        <w:sz w:val="24"/>
        <w:szCs w:val="24"/>
      </w:rPr>
      <w:t>-</w:t>
    </w:r>
    <w:r w:rsidR="00742A5D">
      <w:rPr>
        <w:rFonts w:ascii="Arial" w:hAnsi="Arial" w:cs="Arial"/>
        <w:b/>
        <w:bCs/>
        <w:sz w:val="24"/>
        <w:szCs w:val="24"/>
      </w:rPr>
      <w:t>SEP</w:t>
    </w:r>
    <w:r w:rsidR="006D4B47">
      <w:rPr>
        <w:rFonts w:ascii="Arial" w:hAnsi="Arial" w:cs="Arial"/>
        <w:b/>
        <w:bCs/>
        <w:sz w:val="24"/>
        <w:szCs w:val="24"/>
      </w:rPr>
      <w:t>-25</w:t>
    </w:r>
    <w:r>
      <w:rPr>
        <w:rFonts w:ascii="Arial" w:hAnsi="Arial" w:cs="Arial"/>
        <w:b/>
        <w:bCs/>
        <w:sz w:val="24"/>
        <w:szCs w:val="24"/>
      </w:rPr>
      <w:t>-</w:t>
    </w:r>
    <w:r w:rsidR="00742A5D">
      <w:rPr>
        <w:rFonts w:ascii="Arial" w:hAnsi="Arial" w:cs="Arial"/>
        <w:b/>
        <w:bCs/>
        <w:sz w:val="24"/>
        <w:szCs w:val="24"/>
      </w:rPr>
      <w:t>23131</w:t>
    </w:r>
  </w:p>
  <w:p w14:paraId="39F4F5C9" w14:textId="28539191" w:rsidR="001C7278" w:rsidRDefault="001C7278">
    <w:pPr>
      <w:pStyle w:val="Footer"/>
    </w:pPr>
  </w:p>
  <w:p w14:paraId="67E5F12D" w14:textId="53CEA74C" w:rsidR="00D03D8F" w:rsidRPr="00D03D8F" w:rsidRDefault="00D03D8F" w:rsidP="00D03D8F">
    <w:pPr>
      <w:pStyle w:val="Footer"/>
      <w:tabs>
        <w:tab w:val="clear" w:pos="4513"/>
        <w:tab w:val="clear" w:pos="9026"/>
        <w:tab w:val="left" w:pos="4635"/>
        <w:tab w:val="left" w:pos="8652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A4B151" w14:textId="77777777" w:rsidR="007414F1" w:rsidRDefault="007414F1">
      <w:pPr>
        <w:spacing w:after="0" w:line="240" w:lineRule="auto"/>
      </w:pPr>
      <w:r>
        <w:separator/>
      </w:r>
    </w:p>
  </w:footnote>
  <w:footnote w:type="continuationSeparator" w:id="0">
    <w:p w14:paraId="12540253" w14:textId="77777777" w:rsidR="007414F1" w:rsidRDefault="00741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DF2A3A" w14:textId="04D6FCA2" w:rsidR="00F5015C" w:rsidRDefault="00000000">
    <w:pPr>
      <w:pStyle w:val="Header"/>
    </w:pPr>
    <w:r>
      <w:rPr>
        <w:noProof/>
        <w:lang w:val="en-IN" w:eastAsia="en-IN"/>
      </w:rPr>
      <w:pict w14:anchorId="46A673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69641" o:spid="_x0000_s1026" type="#_x0000_t75" style="position:absolute;margin-left:0;margin-top:0;width:523.8pt;height:8in;z-index:-251657216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626B6" w14:textId="7AA7B6C6" w:rsidR="001D383A" w:rsidRDefault="00000000">
    <w:pPr>
      <w:pStyle w:val="Header"/>
    </w:pPr>
    <w:r>
      <w:rPr>
        <w:noProof/>
        <w:lang w:val="en-IN" w:eastAsia="en-IN"/>
      </w:rPr>
      <w:pict w14:anchorId="0F1BCC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69642" o:spid="_x0000_s1027" type="#_x0000_t75" style="position:absolute;margin-left:0;margin-top:0;width:523.8pt;height:8in;z-index:-251656192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  <w:r w:rsidR="001D383A">
      <w:rPr>
        <w:noProof/>
        <w:lang w:val="en-IN" w:eastAsia="en-IN"/>
      </w:rPr>
      <w:drawing>
        <wp:inline distT="0" distB="0" distL="0" distR="0" wp14:anchorId="5764368B" wp14:editId="3A8D61EA">
          <wp:extent cx="6645910" cy="973455"/>
          <wp:effectExtent l="0" t="0" r="2540" b="0"/>
          <wp:docPr id="7997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06085" w14:textId="1A0E246D" w:rsidR="00F5015C" w:rsidRDefault="00000000">
    <w:pPr>
      <w:pStyle w:val="Header"/>
    </w:pPr>
    <w:r>
      <w:rPr>
        <w:noProof/>
        <w:lang w:val="en-IN" w:eastAsia="en-IN"/>
      </w:rPr>
      <w:pict w14:anchorId="2B9817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69640" o:spid="_x0000_s1025" type="#_x0000_t75" style="position:absolute;margin-left:0;margin-top:0;width:523.8pt;height:8in;z-index:-251658240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F4A16C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9C730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28E3B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E4E3F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7E8EB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D84AC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7862D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E2616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3406A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20AF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DB7195"/>
    <w:multiLevelType w:val="hybridMultilevel"/>
    <w:tmpl w:val="B95A47DA"/>
    <w:lvl w:ilvl="0" w:tplc="40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B4277"/>
    <w:multiLevelType w:val="hybridMultilevel"/>
    <w:tmpl w:val="A2D2CC9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A5491D"/>
    <w:multiLevelType w:val="hybridMultilevel"/>
    <w:tmpl w:val="24183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316823"/>
    <w:multiLevelType w:val="hybridMultilevel"/>
    <w:tmpl w:val="97A8989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EE5852"/>
    <w:multiLevelType w:val="hybridMultilevel"/>
    <w:tmpl w:val="ED3A8CF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D4E45"/>
    <w:multiLevelType w:val="hybridMultilevel"/>
    <w:tmpl w:val="E9D42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087E43"/>
    <w:multiLevelType w:val="hybridMultilevel"/>
    <w:tmpl w:val="6032EAD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99A5952"/>
    <w:multiLevelType w:val="hybridMultilevel"/>
    <w:tmpl w:val="B3DC939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3608970">
    <w:abstractNumId w:val="12"/>
  </w:num>
  <w:num w:numId="2" w16cid:durableId="200020182">
    <w:abstractNumId w:val="15"/>
  </w:num>
  <w:num w:numId="3" w16cid:durableId="269095297">
    <w:abstractNumId w:val="17"/>
  </w:num>
  <w:num w:numId="4" w16cid:durableId="1367096804">
    <w:abstractNumId w:val="16"/>
  </w:num>
  <w:num w:numId="5" w16cid:durableId="1194198444">
    <w:abstractNumId w:val="9"/>
  </w:num>
  <w:num w:numId="6" w16cid:durableId="1446460188">
    <w:abstractNumId w:val="7"/>
  </w:num>
  <w:num w:numId="7" w16cid:durableId="303315182">
    <w:abstractNumId w:val="6"/>
  </w:num>
  <w:num w:numId="8" w16cid:durableId="1517891059">
    <w:abstractNumId w:val="5"/>
  </w:num>
  <w:num w:numId="9" w16cid:durableId="1024359318">
    <w:abstractNumId w:val="4"/>
  </w:num>
  <w:num w:numId="10" w16cid:durableId="855533617">
    <w:abstractNumId w:val="8"/>
  </w:num>
  <w:num w:numId="11" w16cid:durableId="13574438">
    <w:abstractNumId w:val="3"/>
  </w:num>
  <w:num w:numId="12" w16cid:durableId="606237951">
    <w:abstractNumId w:val="2"/>
  </w:num>
  <w:num w:numId="13" w16cid:durableId="600380346">
    <w:abstractNumId w:val="1"/>
  </w:num>
  <w:num w:numId="14" w16cid:durableId="547378349">
    <w:abstractNumId w:val="0"/>
  </w:num>
  <w:num w:numId="15" w16cid:durableId="140926442">
    <w:abstractNumId w:val="14"/>
  </w:num>
  <w:num w:numId="16" w16cid:durableId="1847473123">
    <w:abstractNumId w:val="13"/>
  </w:num>
  <w:num w:numId="17" w16cid:durableId="1258755911">
    <w:abstractNumId w:val="11"/>
  </w:num>
  <w:num w:numId="18" w16cid:durableId="4437728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BF0"/>
    <w:rsid w:val="00001181"/>
    <w:rsid w:val="00004851"/>
    <w:rsid w:val="0000539D"/>
    <w:rsid w:val="0000695F"/>
    <w:rsid w:val="00007C88"/>
    <w:rsid w:val="0001158E"/>
    <w:rsid w:val="00011637"/>
    <w:rsid w:val="00014262"/>
    <w:rsid w:val="00014EDC"/>
    <w:rsid w:val="000204B4"/>
    <w:rsid w:val="0002215C"/>
    <w:rsid w:val="0002284B"/>
    <w:rsid w:val="00023760"/>
    <w:rsid w:val="00025399"/>
    <w:rsid w:val="00026C3B"/>
    <w:rsid w:val="00031E26"/>
    <w:rsid w:val="000351DE"/>
    <w:rsid w:val="00037568"/>
    <w:rsid w:val="00037AA9"/>
    <w:rsid w:val="00043507"/>
    <w:rsid w:val="00047142"/>
    <w:rsid w:val="00051F9A"/>
    <w:rsid w:val="000541DB"/>
    <w:rsid w:val="000548CF"/>
    <w:rsid w:val="00057935"/>
    <w:rsid w:val="00060DA1"/>
    <w:rsid w:val="00067031"/>
    <w:rsid w:val="00067659"/>
    <w:rsid w:val="0007066E"/>
    <w:rsid w:val="00073C50"/>
    <w:rsid w:val="0007775D"/>
    <w:rsid w:val="0008080D"/>
    <w:rsid w:val="000808CB"/>
    <w:rsid w:val="0008557A"/>
    <w:rsid w:val="00093597"/>
    <w:rsid w:val="00093AF0"/>
    <w:rsid w:val="000943F4"/>
    <w:rsid w:val="000963FC"/>
    <w:rsid w:val="000A2006"/>
    <w:rsid w:val="000A2822"/>
    <w:rsid w:val="000A4B01"/>
    <w:rsid w:val="000B016C"/>
    <w:rsid w:val="000B053E"/>
    <w:rsid w:val="000B3AED"/>
    <w:rsid w:val="000B432D"/>
    <w:rsid w:val="000B554E"/>
    <w:rsid w:val="000C28F9"/>
    <w:rsid w:val="000C33C4"/>
    <w:rsid w:val="000C3993"/>
    <w:rsid w:val="000D052C"/>
    <w:rsid w:val="000D17FB"/>
    <w:rsid w:val="000D38D7"/>
    <w:rsid w:val="000D3A83"/>
    <w:rsid w:val="000D459A"/>
    <w:rsid w:val="000D4CB5"/>
    <w:rsid w:val="000E1D47"/>
    <w:rsid w:val="000E363F"/>
    <w:rsid w:val="000E4A20"/>
    <w:rsid w:val="000E50C5"/>
    <w:rsid w:val="000F1D66"/>
    <w:rsid w:val="000F304B"/>
    <w:rsid w:val="000F38C6"/>
    <w:rsid w:val="000F4B4C"/>
    <w:rsid w:val="000F5545"/>
    <w:rsid w:val="000F5A80"/>
    <w:rsid w:val="000F613C"/>
    <w:rsid w:val="00100F2F"/>
    <w:rsid w:val="001030CA"/>
    <w:rsid w:val="001040A4"/>
    <w:rsid w:val="0010620D"/>
    <w:rsid w:val="00106945"/>
    <w:rsid w:val="00107797"/>
    <w:rsid w:val="0011009A"/>
    <w:rsid w:val="00110141"/>
    <w:rsid w:val="001129D9"/>
    <w:rsid w:val="00113702"/>
    <w:rsid w:val="00115C89"/>
    <w:rsid w:val="00117207"/>
    <w:rsid w:val="001201DB"/>
    <w:rsid w:val="001207EA"/>
    <w:rsid w:val="00120896"/>
    <w:rsid w:val="00122467"/>
    <w:rsid w:val="001226C3"/>
    <w:rsid w:val="001240C8"/>
    <w:rsid w:val="001276FC"/>
    <w:rsid w:val="00131641"/>
    <w:rsid w:val="00133AA3"/>
    <w:rsid w:val="00134611"/>
    <w:rsid w:val="00137B80"/>
    <w:rsid w:val="00143F68"/>
    <w:rsid w:val="00147C7C"/>
    <w:rsid w:val="00150970"/>
    <w:rsid w:val="0015130B"/>
    <w:rsid w:val="00153182"/>
    <w:rsid w:val="0016016D"/>
    <w:rsid w:val="00160964"/>
    <w:rsid w:val="00160C5E"/>
    <w:rsid w:val="00162DAB"/>
    <w:rsid w:val="001642F7"/>
    <w:rsid w:val="0016488F"/>
    <w:rsid w:val="00164D9D"/>
    <w:rsid w:val="0016563B"/>
    <w:rsid w:val="001701D5"/>
    <w:rsid w:val="00172ED9"/>
    <w:rsid w:val="00174D6E"/>
    <w:rsid w:val="00174FC8"/>
    <w:rsid w:val="00176360"/>
    <w:rsid w:val="00176E63"/>
    <w:rsid w:val="00177D73"/>
    <w:rsid w:val="00177E52"/>
    <w:rsid w:val="001800E3"/>
    <w:rsid w:val="0018434D"/>
    <w:rsid w:val="00185339"/>
    <w:rsid w:val="001855D8"/>
    <w:rsid w:val="001924E6"/>
    <w:rsid w:val="00194347"/>
    <w:rsid w:val="001A3421"/>
    <w:rsid w:val="001A43B8"/>
    <w:rsid w:val="001A4A22"/>
    <w:rsid w:val="001A5573"/>
    <w:rsid w:val="001A7159"/>
    <w:rsid w:val="001C0370"/>
    <w:rsid w:val="001C4454"/>
    <w:rsid w:val="001C7278"/>
    <w:rsid w:val="001D383A"/>
    <w:rsid w:val="001D3851"/>
    <w:rsid w:val="001D3BE4"/>
    <w:rsid w:val="001D4B6D"/>
    <w:rsid w:val="001D4ED0"/>
    <w:rsid w:val="001E0F58"/>
    <w:rsid w:val="001E1864"/>
    <w:rsid w:val="001E7071"/>
    <w:rsid w:val="001F05BC"/>
    <w:rsid w:val="001F1271"/>
    <w:rsid w:val="001F2736"/>
    <w:rsid w:val="001F3A19"/>
    <w:rsid w:val="001F6F71"/>
    <w:rsid w:val="00200F15"/>
    <w:rsid w:val="00201721"/>
    <w:rsid w:val="002058E2"/>
    <w:rsid w:val="0021222D"/>
    <w:rsid w:val="00216E0C"/>
    <w:rsid w:val="00226201"/>
    <w:rsid w:val="00226FB7"/>
    <w:rsid w:val="00230AB2"/>
    <w:rsid w:val="002419F3"/>
    <w:rsid w:val="0024237A"/>
    <w:rsid w:val="00242B40"/>
    <w:rsid w:val="00243FD8"/>
    <w:rsid w:val="0024452D"/>
    <w:rsid w:val="002541FE"/>
    <w:rsid w:val="0026214D"/>
    <w:rsid w:val="00266488"/>
    <w:rsid w:val="00270AB8"/>
    <w:rsid w:val="00271AFB"/>
    <w:rsid w:val="002721AD"/>
    <w:rsid w:val="002776B8"/>
    <w:rsid w:val="00282E59"/>
    <w:rsid w:val="0029070B"/>
    <w:rsid w:val="002951FD"/>
    <w:rsid w:val="002958A3"/>
    <w:rsid w:val="002A0459"/>
    <w:rsid w:val="002A0610"/>
    <w:rsid w:val="002A6A5A"/>
    <w:rsid w:val="002B21F0"/>
    <w:rsid w:val="002B23BD"/>
    <w:rsid w:val="002B4967"/>
    <w:rsid w:val="002C1CBF"/>
    <w:rsid w:val="002C28AC"/>
    <w:rsid w:val="002C53F0"/>
    <w:rsid w:val="002D27C7"/>
    <w:rsid w:val="002D2D07"/>
    <w:rsid w:val="002D493D"/>
    <w:rsid w:val="002D4F83"/>
    <w:rsid w:val="002E06ED"/>
    <w:rsid w:val="002E1BDD"/>
    <w:rsid w:val="002E26DC"/>
    <w:rsid w:val="002E446A"/>
    <w:rsid w:val="002E786A"/>
    <w:rsid w:val="002F02AA"/>
    <w:rsid w:val="002F1EB8"/>
    <w:rsid w:val="002F30D4"/>
    <w:rsid w:val="002F70D7"/>
    <w:rsid w:val="002F77BC"/>
    <w:rsid w:val="002F7974"/>
    <w:rsid w:val="002F7BF0"/>
    <w:rsid w:val="00301C16"/>
    <w:rsid w:val="003022C7"/>
    <w:rsid w:val="00310CD4"/>
    <w:rsid w:val="00311B73"/>
    <w:rsid w:val="003129AA"/>
    <w:rsid w:val="00312D38"/>
    <w:rsid w:val="003131BA"/>
    <w:rsid w:val="00320D78"/>
    <w:rsid w:val="0032173B"/>
    <w:rsid w:val="00326E9B"/>
    <w:rsid w:val="00330E4D"/>
    <w:rsid w:val="0033157A"/>
    <w:rsid w:val="00332273"/>
    <w:rsid w:val="00336AC0"/>
    <w:rsid w:val="00342EA0"/>
    <w:rsid w:val="00343492"/>
    <w:rsid w:val="00345E20"/>
    <w:rsid w:val="00353389"/>
    <w:rsid w:val="00360691"/>
    <w:rsid w:val="0036521F"/>
    <w:rsid w:val="003674CB"/>
    <w:rsid w:val="00370194"/>
    <w:rsid w:val="00380057"/>
    <w:rsid w:val="003802AD"/>
    <w:rsid w:val="0038429B"/>
    <w:rsid w:val="00387F44"/>
    <w:rsid w:val="003906B8"/>
    <w:rsid w:val="003965C4"/>
    <w:rsid w:val="00396FE7"/>
    <w:rsid w:val="00397040"/>
    <w:rsid w:val="003A3987"/>
    <w:rsid w:val="003A6598"/>
    <w:rsid w:val="003C059A"/>
    <w:rsid w:val="003C0D6C"/>
    <w:rsid w:val="003C3BF7"/>
    <w:rsid w:val="003D0477"/>
    <w:rsid w:val="003D0765"/>
    <w:rsid w:val="003D0A3E"/>
    <w:rsid w:val="003D43E7"/>
    <w:rsid w:val="003E02DB"/>
    <w:rsid w:val="003E18BB"/>
    <w:rsid w:val="003E5E62"/>
    <w:rsid w:val="003E757A"/>
    <w:rsid w:val="003F5A3F"/>
    <w:rsid w:val="003F5D38"/>
    <w:rsid w:val="003F793E"/>
    <w:rsid w:val="00407C8D"/>
    <w:rsid w:val="0041058C"/>
    <w:rsid w:val="00412989"/>
    <w:rsid w:val="0041303C"/>
    <w:rsid w:val="004147C3"/>
    <w:rsid w:val="0041787F"/>
    <w:rsid w:val="004215E5"/>
    <w:rsid w:val="00424FD0"/>
    <w:rsid w:val="00426D0D"/>
    <w:rsid w:val="00431B44"/>
    <w:rsid w:val="0043251C"/>
    <w:rsid w:val="00433DB5"/>
    <w:rsid w:val="00433FFE"/>
    <w:rsid w:val="00434548"/>
    <w:rsid w:val="00434D31"/>
    <w:rsid w:val="00434F94"/>
    <w:rsid w:val="0043652E"/>
    <w:rsid w:val="00437489"/>
    <w:rsid w:val="0044137B"/>
    <w:rsid w:val="0044185C"/>
    <w:rsid w:val="00452098"/>
    <w:rsid w:val="00452548"/>
    <w:rsid w:val="00453ACB"/>
    <w:rsid w:val="00456CEB"/>
    <w:rsid w:val="004613C3"/>
    <w:rsid w:val="00464EF0"/>
    <w:rsid w:val="00466F57"/>
    <w:rsid w:val="00472746"/>
    <w:rsid w:val="00474547"/>
    <w:rsid w:val="00476127"/>
    <w:rsid w:val="004814D7"/>
    <w:rsid w:val="00483C3B"/>
    <w:rsid w:val="004844D4"/>
    <w:rsid w:val="00485A13"/>
    <w:rsid w:val="00486CBA"/>
    <w:rsid w:val="00487FA3"/>
    <w:rsid w:val="004922B4"/>
    <w:rsid w:val="00493447"/>
    <w:rsid w:val="00496CC6"/>
    <w:rsid w:val="0049792B"/>
    <w:rsid w:val="004A289F"/>
    <w:rsid w:val="004A294A"/>
    <w:rsid w:val="004A454C"/>
    <w:rsid w:val="004A5CB9"/>
    <w:rsid w:val="004B47D9"/>
    <w:rsid w:val="004B68E1"/>
    <w:rsid w:val="004B70E3"/>
    <w:rsid w:val="004C0F57"/>
    <w:rsid w:val="004C4F7A"/>
    <w:rsid w:val="004C6811"/>
    <w:rsid w:val="004D113B"/>
    <w:rsid w:val="004E1B81"/>
    <w:rsid w:val="004E77CB"/>
    <w:rsid w:val="004F1FD3"/>
    <w:rsid w:val="004F2003"/>
    <w:rsid w:val="004F41B0"/>
    <w:rsid w:val="004F4C76"/>
    <w:rsid w:val="004F5492"/>
    <w:rsid w:val="004F76B2"/>
    <w:rsid w:val="0050084D"/>
    <w:rsid w:val="0050347A"/>
    <w:rsid w:val="00504881"/>
    <w:rsid w:val="0050688A"/>
    <w:rsid w:val="00517905"/>
    <w:rsid w:val="00525BD7"/>
    <w:rsid w:val="00532164"/>
    <w:rsid w:val="00536C90"/>
    <w:rsid w:val="00537F8A"/>
    <w:rsid w:val="00540024"/>
    <w:rsid w:val="00540683"/>
    <w:rsid w:val="0054474F"/>
    <w:rsid w:val="00552969"/>
    <w:rsid w:val="00555FAB"/>
    <w:rsid w:val="005621A9"/>
    <w:rsid w:val="00562CB2"/>
    <w:rsid w:val="00563614"/>
    <w:rsid w:val="005643D6"/>
    <w:rsid w:val="005654F5"/>
    <w:rsid w:val="00566C0C"/>
    <w:rsid w:val="005710D3"/>
    <w:rsid w:val="005750F9"/>
    <w:rsid w:val="00575BAD"/>
    <w:rsid w:val="00585F70"/>
    <w:rsid w:val="005940D5"/>
    <w:rsid w:val="005959A3"/>
    <w:rsid w:val="00596C06"/>
    <w:rsid w:val="005A7655"/>
    <w:rsid w:val="005A7969"/>
    <w:rsid w:val="005B59C0"/>
    <w:rsid w:val="005B722D"/>
    <w:rsid w:val="005C0B3E"/>
    <w:rsid w:val="005C493F"/>
    <w:rsid w:val="005C4BB2"/>
    <w:rsid w:val="005D32FE"/>
    <w:rsid w:val="005D46E5"/>
    <w:rsid w:val="005E2EFB"/>
    <w:rsid w:val="005E35AA"/>
    <w:rsid w:val="005E4E37"/>
    <w:rsid w:val="005E4EEA"/>
    <w:rsid w:val="005E5141"/>
    <w:rsid w:val="005E522E"/>
    <w:rsid w:val="005F19C3"/>
    <w:rsid w:val="005F22B3"/>
    <w:rsid w:val="005F41F0"/>
    <w:rsid w:val="0060026D"/>
    <w:rsid w:val="006027C2"/>
    <w:rsid w:val="006053BB"/>
    <w:rsid w:val="00606974"/>
    <w:rsid w:val="00607968"/>
    <w:rsid w:val="00610AB8"/>
    <w:rsid w:val="006210E4"/>
    <w:rsid w:val="00621B5C"/>
    <w:rsid w:val="00623CE1"/>
    <w:rsid w:val="006256E8"/>
    <w:rsid w:val="006270CA"/>
    <w:rsid w:val="00627393"/>
    <w:rsid w:val="0063280F"/>
    <w:rsid w:val="00633162"/>
    <w:rsid w:val="00636466"/>
    <w:rsid w:val="00636B8D"/>
    <w:rsid w:val="00644E97"/>
    <w:rsid w:val="00646E76"/>
    <w:rsid w:val="00651EB6"/>
    <w:rsid w:val="0065423A"/>
    <w:rsid w:val="00655DD9"/>
    <w:rsid w:val="006563D9"/>
    <w:rsid w:val="00662BD7"/>
    <w:rsid w:val="0066692C"/>
    <w:rsid w:val="00667ED5"/>
    <w:rsid w:val="00671A2E"/>
    <w:rsid w:val="00672FA9"/>
    <w:rsid w:val="00676DA3"/>
    <w:rsid w:val="00677019"/>
    <w:rsid w:val="00677474"/>
    <w:rsid w:val="0068051C"/>
    <w:rsid w:val="00680FB4"/>
    <w:rsid w:val="00681212"/>
    <w:rsid w:val="0068291D"/>
    <w:rsid w:val="0068310B"/>
    <w:rsid w:val="00687FCA"/>
    <w:rsid w:val="006910A7"/>
    <w:rsid w:val="00693502"/>
    <w:rsid w:val="00693716"/>
    <w:rsid w:val="00696D6F"/>
    <w:rsid w:val="006A088D"/>
    <w:rsid w:val="006A102D"/>
    <w:rsid w:val="006A5629"/>
    <w:rsid w:val="006A6EE2"/>
    <w:rsid w:val="006B13F2"/>
    <w:rsid w:val="006B3ACE"/>
    <w:rsid w:val="006B457E"/>
    <w:rsid w:val="006B57DF"/>
    <w:rsid w:val="006B5BD6"/>
    <w:rsid w:val="006C0BA9"/>
    <w:rsid w:val="006C1465"/>
    <w:rsid w:val="006C21BE"/>
    <w:rsid w:val="006C2975"/>
    <w:rsid w:val="006C4D21"/>
    <w:rsid w:val="006D13BB"/>
    <w:rsid w:val="006D4B47"/>
    <w:rsid w:val="006D66EF"/>
    <w:rsid w:val="006D6A2C"/>
    <w:rsid w:val="006E1840"/>
    <w:rsid w:val="006E18E3"/>
    <w:rsid w:val="006E1ACB"/>
    <w:rsid w:val="006E295F"/>
    <w:rsid w:val="006F658E"/>
    <w:rsid w:val="006F6E83"/>
    <w:rsid w:val="0070009A"/>
    <w:rsid w:val="00703CC5"/>
    <w:rsid w:val="00704AA7"/>
    <w:rsid w:val="007056E3"/>
    <w:rsid w:val="00710C4D"/>
    <w:rsid w:val="00713A6A"/>
    <w:rsid w:val="00713A89"/>
    <w:rsid w:val="007147D0"/>
    <w:rsid w:val="00715E4D"/>
    <w:rsid w:val="00716A44"/>
    <w:rsid w:val="00727B61"/>
    <w:rsid w:val="0073500B"/>
    <w:rsid w:val="00735038"/>
    <w:rsid w:val="007402E1"/>
    <w:rsid w:val="007414F1"/>
    <w:rsid w:val="00742A5D"/>
    <w:rsid w:val="00743335"/>
    <w:rsid w:val="00754779"/>
    <w:rsid w:val="00757639"/>
    <w:rsid w:val="00762C72"/>
    <w:rsid w:val="00764B70"/>
    <w:rsid w:val="007664DE"/>
    <w:rsid w:val="00770745"/>
    <w:rsid w:val="007707FB"/>
    <w:rsid w:val="00770D28"/>
    <w:rsid w:val="00787260"/>
    <w:rsid w:val="0079379E"/>
    <w:rsid w:val="00793EA4"/>
    <w:rsid w:val="0079541D"/>
    <w:rsid w:val="00797380"/>
    <w:rsid w:val="007A14AE"/>
    <w:rsid w:val="007A26A7"/>
    <w:rsid w:val="007A2BAE"/>
    <w:rsid w:val="007A434C"/>
    <w:rsid w:val="007A48B4"/>
    <w:rsid w:val="007A69F9"/>
    <w:rsid w:val="007B6ED7"/>
    <w:rsid w:val="007C2D79"/>
    <w:rsid w:val="007C5FED"/>
    <w:rsid w:val="007D1233"/>
    <w:rsid w:val="007D1ECC"/>
    <w:rsid w:val="007D29DF"/>
    <w:rsid w:val="007D2DC2"/>
    <w:rsid w:val="007D4539"/>
    <w:rsid w:val="007D49F9"/>
    <w:rsid w:val="007D7DCA"/>
    <w:rsid w:val="007E146A"/>
    <w:rsid w:val="007E1599"/>
    <w:rsid w:val="007E273A"/>
    <w:rsid w:val="007E29D6"/>
    <w:rsid w:val="007E5C14"/>
    <w:rsid w:val="007F277D"/>
    <w:rsid w:val="00801CEF"/>
    <w:rsid w:val="00803803"/>
    <w:rsid w:val="00803BD6"/>
    <w:rsid w:val="008072F8"/>
    <w:rsid w:val="00816467"/>
    <w:rsid w:val="008231A2"/>
    <w:rsid w:val="008238B6"/>
    <w:rsid w:val="00824FD6"/>
    <w:rsid w:val="00830573"/>
    <w:rsid w:val="00831D4E"/>
    <w:rsid w:val="00832F1D"/>
    <w:rsid w:val="008355FC"/>
    <w:rsid w:val="00835B98"/>
    <w:rsid w:val="00836E6C"/>
    <w:rsid w:val="00840C50"/>
    <w:rsid w:val="008416A9"/>
    <w:rsid w:val="00841E31"/>
    <w:rsid w:val="008456F4"/>
    <w:rsid w:val="008471F3"/>
    <w:rsid w:val="0085003F"/>
    <w:rsid w:val="00854700"/>
    <w:rsid w:val="008552DF"/>
    <w:rsid w:val="0085737A"/>
    <w:rsid w:val="00860F7A"/>
    <w:rsid w:val="00861176"/>
    <w:rsid w:val="008622C4"/>
    <w:rsid w:val="008624E9"/>
    <w:rsid w:val="00863FB9"/>
    <w:rsid w:val="0086642B"/>
    <w:rsid w:val="00871E2A"/>
    <w:rsid w:val="00871F77"/>
    <w:rsid w:val="0087694D"/>
    <w:rsid w:val="00880B39"/>
    <w:rsid w:val="008847E0"/>
    <w:rsid w:val="008849BE"/>
    <w:rsid w:val="008856FD"/>
    <w:rsid w:val="00887A2C"/>
    <w:rsid w:val="00890E45"/>
    <w:rsid w:val="00897937"/>
    <w:rsid w:val="008A14E4"/>
    <w:rsid w:val="008A1DEE"/>
    <w:rsid w:val="008A2FAC"/>
    <w:rsid w:val="008A3978"/>
    <w:rsid w:val="008A3D70"/>
    <w:rsid w:val="008A6051"/>
    <w:rsid w:val="008A6433"/>
    <w:rsid w:val="008B10FD"/>
    <w:rsid w:val="008B1341"/>
    <w:rsid w:val="008B5760"/>
    <w:rsid w:val="008B6175"/>
    <w:rsid w:val="008D0D87"/>
    <w:rsid w:val="008D32E4"/>
    <w:rsid w:val="008D68C4"/>
    <w:rsid w:val="008D79E9"/>
    <w:rsid w:val="008E5493"/>
    <w:rsid w:val="008E7951"/>
    <w:rsid w:val="008F26EA"/>
    <w:rsid w:val="008F40AC"/>
    <w:rsid w:val="008F54CF"/>
    <w:rsid w:val="00900749"/>
    <w:rsid w:val="0090158D"/>
    <w:rsid w:val="00906C55"/>
    <w:rsid w:val="00911E3C"/>
    <w:rsid w:val="00915EA2"/>
    <w:rsid w:val="009162B0"/>
    <w:rsid w:val="009217E2"/>
    <w:rsid w:val="009219CB"/>
    <w:rsid w:val="009228E2"/>
    <w:rsid w:val="00922D7F"/>
    <w:rsid w:val="00923511"/>
    <w:rsid w:val="00923B72"/>
    <w:rsid w:val="0093022B"/>
    <w:rsid w:val="00933591"/>
    <w:rsid w:val="00937BF3"/>
    <w:rsid w:val="00941F46"/>
    <w:rsid w:val="00942D9B"/>
    <w:rsid w:val="0095046C"/>
    <w:rsid w:val="0095217F"/>
    <w:rsid w:val="00955F8D"/>
    <w:rsid w:val="00961E43"/>
    <w:rsid w:val="00963939"/>
    <w:rsid w:val="0096521B"/>
    <w:rsid w:val="0098122B"/>
    <w:rsid w:val="00981F80"/>
    <w:rsid w:val="00984E8C"/>
    <w:rsid w:val="009851ED"/>
    <w:rsid w:val="009860C3"/>
    <w:rsid w:val="009878E4"/>
    <w:rsid w:val="00987EBE"/>
    <w:rsid w:val="00990D62"/>
    <w:rsid w:val="00990EA4"/>
    <w:rsid w:val="0099251F"/>
    <w:rsid w:val="009937A1"/>
    <w:rsid w:val="00996221"/>
    <w:rsid w:val="009A152F"/>
    <w:rsid w:val="009A4A79"/>
    <w:rsid w:val="009A5A01"/>
    <w:rsid w:val="009B097B"/>
    <w:rsid w:val="009B5575"/>
    <w:rsid w:val="009C07EC"/>
    <w:rsid w:val="009C14F2"/>
    <w:rsid w:val="009C4834"/>
    <w:rsid w:val="009C611E"/>
    <w:rsid w:val="009C673A"/>
    <w:rsid w:val="009C7998"/>
    <w:rsid w:val="009C7BE9"/>
    <w:rsid w:val="009D0DE2"/>
    <w:rsid w:val="009D379E"/>
    <w:rsid w:val="009E29F3"/>
    <w:rsid w:val="009E54DB"/>
    <w:rsid w:val="009F65D9"/>
    <w:rsid w:val="00A03DAC"/>
    <w:rsid w:val="00A05881"/>
    <w:rsid w:val="00A07906"/>
    <w:rsid w:val="00A11035"/>
    <w:rsid w:val="00A148A7"/>
    <w:rsid w:val="00A160A2"/>
    <w:rsid w:val="00A203F8"/>
    <w:rsid w:val="00A22A59"/>
    <w:rsid w:val="00A22C29"/>
    <w:rsid w:val="00A25161"/>
    <w:rsid w:val="00A26BAA"/>
    <w:rsid w:val="00A303AE"/>
    <w:rsid w:val="00A323E2"/>
    <w:rsid w:val="00A34CA4"/>
    <w:rsid w:val="00A352B1"/>
    <w:rsid w:val="00A35ACC"/>
    <w:rsid w:val="00A36A90"/>
    <w:rsid w:val="00A3783E"/>
    <w:rsid w:val="00A40131"/>
    <w:rsid w:val="00A4113D"/>
    <w:rsid w:val="00A432BA"/>
    <w:rsid w:val="00A44A1C"/>
    <w:rsid w:val="00A46251"/>
    <w:rsid w:val="00A504C2"/>
    <w:rsid w:val="00A50725"/>
    <w:rsid w:val="00A50DCA"/>
    <w:rsid w:val="00A53562"/>
    <w:rsid w:val="00A54178"/>
    <w:rsid w:val="00A55747"/>
    <w:rsid w:val="00A56B6B"/>
    <w:rsid w:val="00A56BC6"/>
    <w:rsid w:val="00A61A02"/>
    <w:rsid w:val="00A63786"/>
    <w:rsid w:val="00A63BEC"/>
    <w:rsid w:val="00A6638E"/>
    <w:rsid w:val="00A73E93"/>
    <w:rsid w:val="00A85DFA"/>
    <w:rsid w:val="00A869EB"/>
    <w:rsid w:val="00A9004E"/>
    <w:rsid w:val="00A91179"/>
    <w:rsid w:val="00A91312"/>
    <w:rsid w:val="00A96B4C"/>
    <w:rsid w:val="00AA04D2"/>
    <w:rsid w:val="00AA190B"/>
    <w:rsid w:val="00AA51EC"/>
    <w:rsid w:val="00AA56B2"/>
    <w:rsid w:val="00AA63A5"/>
    <w:rsid w:val="00AB64FD"/>
    <w:rsid w:val="00AC0887"/>
    <w:rsid w:val="00AC1F5A"/>
    <w:rsid w:val="00AC3F45"/>
    <w:rsid w:val="00AC7911"/>
    <w:rsid w:val="00AD0B8B"/>
    <w:rsid w:val="00AD59E5"/>
    <w:rsid w:val="00AD70EF"/>
    <w:rsid w:val="00AD79A6"/>
    <w:rsid w:val="00AE0979"/>
    <w:rsid w:val="00AE1048"/>
    <w:rsid w:val="00AE188A"/>
    <w:rsid w:val="00AE36B1"/>
    <w:rsid w:val="00AE3F35"/>
    <w:rsid w:val="00AF053E"/>
    <w:rsid w:val="00AF063D"/>
    <w:rsid w:val="00AF36CC"/>
    <w:rsid w:val="00B01273"/>
    <w:rsid w:val="00B066A1"/>
    <w:rsid w:val="00B12B14"/>
    <w:rsid w:val="00B1415F"/>
    <w:rsid w:val="00B14546"/>
    <w:rsid w:val="00B1502E"/>
    <w:rsid w:val="00B16680"/>
    <w:rsid w:val="00B17372"/>
    <w:rsid w:val="00B2055E"/>
    <w:rsid w:val="00B214AD"/>
    <w:rsid w:val="00B227CF"/>
    <w:rsid w:val="00B231DF"/>
    <w:rsid w:val="00B26B00"/>
    <w:rsid w:val="00B315D3"/>
    <w:rsid w:val="00B31E60"/>
    <w:rsid w:val="00B33760"/>
    <w:rsid w:val="00B34CFB"/>
    <w:rsid w:val="00B43196"/>
    <w:rsid w:val="00B45132"/>
    <w:rsid w:val="00B45DAC"/>
    <w:rsid w:val="00B46BCE"/>
    <w:rsid w:val="00B4711B"/>
    <w:rsid w:val="00B53391"/>
    <w:rsid w:val="00B6150F"/>
    <w:rsid w:val="00B6273E"/>
    <w:rsid w:val="00B62C4D"/>
    <w:rsid w:val="00B67D8E"/>
    <w:rsid w:val="00B70CFE"/>
    <w:rsid w:val="00B71602"/>
    <w:rsid w:val="00B71DA4"/>
    <w:rsid w:val="00B738D3"/>
    <w:rsid w:val="00B7611D"/>
    <w:rsid w:val="00B819DB"/>
    <w:rsid w:val="00B832A7"/>
    <w:rsid w:val="00B83302"/>
    <w:rsid w:val="00B8614E"/>
    <w:rsid w:val="00B87EEF"/>
    <w:rsid w:val="00B9290B"/>
    <w:rsid w:val="00B95E44"/>
    <w:rsid w:val="00BA6B27"/>
    <w:rsid w:val="00BB0617"/>
    <w:rsid w:val="00BB1FA8"/>
    <w:rsid w:val="00BB4F76"/>
    <w:rsid w:val="00BC067A"/>
    <w:rsid w:val="00BC0BC1"/>
    <w:rsid w:val="00BC791F"/>
    <w:rsid w:val="00BC7994"/>
    <w:rsid w:val="00BD06AB"/>
    <w:rsid w:val="00BD178B"/>
    <w:rsid w:val="00BD6314"/>
    <w:rsid w:val="00BD7DF6"/>
    <w:rsid w:val="00BE0BB6"/>
    <w:rsid w:val="00BE1E77"/>
    <w:rsid w:val="00BE2552"/>
    <w:rsid w:val="00BE4961"/>
    <w:rsid w:val="00BE705B"/>
    <w:rsid w:val="00BF027B"/>
    <w:rsid w:val="00BF2099"/>
    <w:rsid w:val="00BF3B00"/>
    <w:rsid w:val="00BF4BA8"/>
    <w:rsid w:val="00BF517A"/>
    <w:rsid w:val="00BF75BB"/>
    <w:rsid w:val="00C00EBD"/>
    <w:rsid w:val="00C01B18"/>
    <w:rsid w:val="00C0435C"/>
    <w:rsid w:val="00C046F6"/>
    <w:rsid w:val="00C04A2A"/>
    <w:rsid w:val="00C11696"/>
    <w:rsid w:val="00C14A34"/>
    <w:rsid w:val="00C16DD5"/>
    <w:rsid w:val="00C20618"/>
    <w:rsid w:val="00C21C39"/>
    <w:rsid w:val="00C25E5E"/>
    <w:rsid w:val="00C31897"/>
    <w:rsid w:val="00C31C9B"/>
    <w:rsid w:val="00C336F0"/>
    <w:rsid w:val="00C34ED4"/>
    <w:rsid w:val="00C42CEA"/>
    <w:rsid w:val="00C46E2B"/>
    <w:rsid w:val="00C555C0"/>
    <w:rsid w:val="00C56EFA"/>
    <w:rsid w:val="00C57932"/>
    <w:rsid w:val="00C57DA1"/>
    <w:rsid w:val="00C62A27"/>
    <w:rsid w:val="00C62DAA"/>
    <w:rsid w:val="00C64273"/>
    <w:rsid w:val="00C66998"/>
    <w:rsid w:val="00C67A54"/>
    <w:rsid w:val="00C75729"/>
    <w:rsid w:val="00C7690C"/>
    <w:rsid w:val="00C8327E"/>
    <w:rsid w:val="00C90120"/>
    <w:rsid w:val="00C90F22"/>
    <w:rsid w:val="00C93432"/>
    <w:rsid w:val="00C97A3C"/>
    <w:rsid w:val="00CA5F98"/>
    <w:rsid w:val="00CA6521"/>
    <w:rsid w:val="00CB007E"/>
    <w:rsid w:val="00CB10D7"/>
    <w:rsid w:val="00CB2B5B"/>
    <w:rsid w:val="00CB3CC1"/>
    <w:rsid w:val="00CB4532"/>
    <w:rsid w:val="00CC170D"/>
    <w:rsid w:val="00CC3A8E"/>
    <w:rsid w:val="00CC5885"/>
    <w:rsid w:val="00CD1682"/>
    <w:rsid w:val="00CD1BB7"/>
    <w:rsid w:val="00CD2684"/>
    <w:rsid w:val="00CD5EC5"/>
    <w:rsid w:val="00CF3628"/>
    <w:rsid w:val="00CF5852"/>
    <w:rsid w:val="00CF6B64"/>
    <w:rsid w:val="00CF70D8"/>
    <w:rsid w:val="00D03D8F"/>
    <w:rsid w:val="00D14A4B"/>
    <w:rsid w:val="00D20C34"/>
    <w:rsid w:val="00D21E9B"/>
    <w:rsid w:val="00D24191"/>
    <w:rsid w:val="00D25655"/>
    <w:rsid w:val="00D275C4"/>
    <w:rsid w:val="00D30404"/>
    <w:rsid w:val="00D33DF2"/>
    <w:rsid w:val="00D341E3"/>
    <w:rsid w:val="00D34EF7"/>
    <w:rsid w:val="00D41B40"/>
    <w:rsid w:val="00D41F8F"/>
    <w:rsid w:val="00D43510"/>
    <w:rsid w:val="00D43B41"/>
    <w:rsid w:val="00D45AEE"/>
    <w:rsid w:val="00D45E5E"/>
    <w:rsid w:val="00D51BAE"/>
    <w:rsid w:val="00D51E9C"/>
    <w:rsid w:val="00D52DCE"/>
    <w:rsid w:val="00D54A9E"/>
    <w:rsid w:val="00D568CC"/>
    <w:rsid w:val="00D56F35"/>
    <w:rsid w:val="00D60515"/>
    <w:rsid w:val="00D6062E"/>
    <w:rsid w:val="00D60A8D"/>
    <w:rsid w:val="00D613EB"/>
    <w:rsid w:val="00D61619"/>
    <w:rsid w:val="00D62112"/>
    <w:rsid w:val="00D6245C"/>
    <w:rsid w:val="00D62CA3"/>
    <w:rsid w:val="00D675CA"/>
    <w:rsid w:val="00D71E2C"/>
    <w:rsid w:val="00D7515B"/>
    <w:rsid w:val="00D76D69"/>
    <w:rsid w:val="00D772D3"/>
    <w:rsid w:val="00D80A56"/>
    <w:rsid w:val="00D8120A"/>
    <w:rsid w:val="00D81FB8"/>
    <w:rsid w:val="00D827B2"/>
    <w:rsid w:val="00D84818"/>
    <w:rsid w:val="00D85610"/>
    <w:rsid w:val="00D924DC"/>
    <w:rsid w:val="00D9367B"/>
    <w:rsid w:val="00D93B3F"/>
    <w:rsid w:val="00D94A71"/>
    <w:rsid w:val="00D97BCF"/>
    <w:rsid w:val="00DA0124"/>
    <w:rsid w:val="00DA1B85"/>
    <w:rsid w:val="00DA2A9B"/>
    <w:rsid w:val="00DA3ECC"/>
    <w:rsid w:val="00DA5377"/>
    <w:rsid w:val="00DA5977"/>
    <w:rsid w:val="00DB0FA7"/>
    <w:rsid w:val="00DB0FD9"/>
    <w:rsid w:val="00DB528A"/>
    <w:rsid w:val="00DC1EF9"/>
    <w:rsid w:val="00DC798B"/>
    <w:rsid w:val="00DD5908"/>
    <w:rsid w:val="00DD5CB6"/>
    <w:rsid w:val="00DD6648"/>
    <w:rsid w:val="00DE3E10"/>
    <w:rsid w:val="00DE748C"/>
    <w:rsid w:val="00DE7CBB"/>
    <w:rsid w:val="00DF213D"/>
    <w:rsid w:val="00DF35E9"/>
    <w:rsid w:val="00DF3720"/>
    <w:rsid w:val="00DF3DC9"/>
    <w:rsid w:val="00DF674B"/>
    <w:rsid w:val="00DF6EF2"/>
    <w:rsid w:val="00E00F99"/>
    <w:rsid w:val="00E011E2"/>
    <w:rsid w:val="00E01D31"/>
    <w:rsid w:val="00E04264"/>
    <w:rsid w:val="00E0742B"/>
    <w:rsid w:val="00E0755D"/>
    <w:rsid w:val="00E07770"/>
    <w:rsid w:val="00E138F4"/>
    <w:rsid w:val="00E13A8C"/>
    <w:rsid w:val="00E140B9"/>
    <w:rsid w:val="00E1500E"/>
    <w:rsid w:val="00E2165B"/>
    <w:rsid w:val="00E217D3"/>
    <w:rsid w:val="00E21B21"/>
    <w:rsid w:val="00E2465A"/>
    <w:rsid w:val="00E25FC7"/>
    <w:rsid w:val="00E27C4E"/>
    <w:rsid w:val="00E31EB9"/>
    <w:rsid w:val="00E35209"/>
    <w:rsid w:val="00E37BAC"/>
    <w:rsid w:val="00E410F9"/>
    <w:rsid w:val="00E442F5"/>
    <w:rsid w:val="00E44D29"/>
    <w:rsid w:val="00E51568"/>
    <w:rsid w:val="00E5664C"/>
    <w:rsid w:val="00E60C1A"/>
    <w:rsid w:val="00E63754"/>
    <w:rsid w:val="00E67C3E"/>
    <w:rsid w:val="00E71E26"/>
    <w:rsid w:val="00E73B80"/>
    <w:rsid w:val="00E7589D"/>
    <w:rsid w:val="00E8345A"/>
    <w:rsid w:val="00E83609"/>
    <w:rsid w:val="00E84160"/>
    <w:rsid w:val="00E8473D"/>
    <w:rsid w:val="00E85702"/>
    <w:rsid w:val="00E85A51"/>
    <w:rsid w:val="00E90187"/>
    <w:rsid w:val="00E9149E"/>
    <w:rsid w:val="00E91818"/>
    <w:rsid w:val="00E920F1"/>
    <w:rsid w:val="00E93AC0"/>
    <w:rsid w:val="00EA0543"/>
    <w:rsid w:val="00EB18D4"/>
    <w:rsid w:val="00EC1691"/>
    <w:rsid w:val="00EC2945"/>
    <w:rsid w:val="00EC78CE"/>
    <w:rsid w:val="00ED00FF"/>
    <w:rsid w:val="00ED07CD"/>
    <w:rsid w:val="00ED0AE7"/>
    <w:rsid w:val="00EE63A5"/>
    <w:rsid w:val="00EE679A"/>
    <w:rsid w:val="00EF12E0"/>
    <w:rsid w:val="00F0134D"/>
    <w:rsid w:val="00F038B1"/>
    <w:rsid w:val="00F159D7"/>
    <w:rsid w:val="00F16F46"/>
    <w:rsid w:val="00F1710B"/>
    <w:rsid w:val="00F2231C"/>
    <w:rsid w:val="00F2460B"/>
    <w:rsid w:val="00F32259"/>
    <w:rsid w:val="00F409D2"/>
    <w:rsid w:val="00F4401F"/>
    <w:rsid w:val="00F5015C"/>
    <w:rsid w:val="00F50ADB"/>
    <w:rsid w:val="00F5104D"/>
    <w:rsid w:val="00F51203"/>
    <w:rsid w:val="00F52889"/>
    <w:rsid w:val="00F54BD1"/>
    <w:rsid w:val="00F60391"/>
    <w:rsid w:val="00F629BE"/>
    <w:rsid w:val="00F63153"/>
    <w:rsid w:val="00F66B4E"/>
    <w:rsid w:val="00F6733C"/>
    <w:rsid w:val="00F702F7"/>
    <w:rsid w:val="00F72699"/>
    <w:rsid w:val="00F76B55"/>
    <w:rsid w:val="00F83F7D"/>
    <w:rsid w:val="00F873C8"/>
    <w:rsid w:val="00F94AE1"/>
    <w:rsid w:val="00F955C1"/>
    <w:rsid w:val="00FA5A2D"/>
    <w:rsid w:val="00FA7170"/>
    <w:rsid w:val="00FB1087"/>
    <w:rsid w:val="00FB639F"/>
    <w:rsid w:val="00FB651B"/>
    <w:rsid w:val="00FC060A"/>
    <w:rsid w:val="00FD18F4"/>
    <w:rsid w:val="00FD254A"/>
    <w:rsid w:val="00FD6381"/>
    <w:rsid w:val="00FD6AC8"/>
    <w:rsid w:val="00FE1C90"/>
    <w:rsid w:val="00FE3B86"/>
    <w:rsid w:val="00FE4163"/>
    <w:rsid w:val="00FE43B5"/>
    <w:rsid w:val="00FE4F07"/>
    <w:rsid w:val="00FE5B7E"/>
    <w:rsid w:val="00FE76DF"/>
    <w:rsid w:val="00FE7B18"/>
    <w:rsid w:val="00FF02FA"/>
    <w:rsid w:val="00FF0F60"/>
    <w:rsid w:val="00FF1C6D"/>
    <w:rsid w:val="00FF2885"/>
    <w:rsid w:val="00FF5068"/>
    <w:rsid w:val="00FF7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46FB09"/>
  <w15:docId w15:val="{FEEF9510-D27B-4701-BB59-4F722EE80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6B8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1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1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1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1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1A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1A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1A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1A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1A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0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6B8"/>
    <w:rPr>
      <w:lang w:val="en-US"/>
    </w:rPr>
  </w:style>
  <w:style w:type="paragraph" w:styleId="ListParagraph">
    <w:name w:val="List Paragraph"/>
    <w:basedOn w:val="Normal"/>
    <w:uiPriority w:val="34"/>
    <w:qFormat/>
    <w:rsid w:val="003906B8"/>
    <w:pPr>
      <w:ind w:left="720"/>
      <w:contextualSpacing/>
    </w:pPr>
  </w:style>
  <w:style w:type="paragraph" w:styleId="Revision">
    <w:name w:val="Revision"/>
    <w:hidden/>
    <w:uiPriority w:val="99"/>
    <w:semiHidden/>
    <w:rsid w:val="000C33C4"/>
    <w:pPr>
      <w:spacing w:after="0" w:line="240" w:lineRule="auto"/>
    </w:pPr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F6F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F71"/>
    <w:rPr>
      <w:lang w:val="en-US"/>
    </w:rPr>
  </w:style>
  <w:style w:type="table" w:styleId="TableGrid">
    <w:name w:val="Table Grid"/>
    <w:basedOn w:val="TableNormal"/>
    <w:uiPriority w:val="39"/>
    <w:rsid w:val="00A40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7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968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33157A"/>
    <w:rPr>
      <w:color w:val="0563C1" w:themeColor="hyperlink"/>
      <w:u w:val="single"/>
    </w:rPr>
  </w:style>
  <w:style w:type="paragraph" w:styleId="Bibliography">
    <w:name w:val="Bibliography"/>
    <w:basedOn w:val="Normal"/>
    <w:next w:val="Normal"/>
    <w:uiPriority w:val="37"/>
    <w:semiHidden/>
    <w:unhideWhenUsed/>
    <w:rsid w:val="008231A2"/>
  </w:style>
  <w:style w:type="paragraph" w:styleId="BlockText">
    <w:name w:val="Block Text"/>
    <w:basedOn w:val="Normal"/>
    <w:uiPriority w:val="99"/>
    <w:semiHidden/>
    <w:unhideWhenUsed/>
    <w:rsid w:val="008231A2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8231A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231A2"/>
    <w:rPr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231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231A2"/>
    <w:rPr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231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231A2"/>
    <w:rPr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231A2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231A2"/>
    <w:rPr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231A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231A2"/>
    <w:rPr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231A2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231A2"/>
    <w:rPr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231A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231A2"/>
    <w:rPr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231A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231A2"/>
    <w:rPr>
      <w:sz w:val="16"/>
      <w:szCs w:val="16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231A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231A2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231A2"/>
    <w:rPr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31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31A2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31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31A2"/>
    <w:rPr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231A2"/>
  </w:style>
  <w:style w:type="character" w:customStyle="1" w:styleId="DateChar">
    <w:name w:val="Date Char"/>
    <w:basedOn w:val="DefaultParagraphFont"/>
    <w:link w:val="Date"/>
    <w:uiPriority w:val="99"/>
    <w:semiHidden/>
    <w:rsid w:val="008231A2"/>
    <w:rPr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231A2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231A2"/>
    <w:rPr>
      <w:rFonts w:ascii="Segoe UI" w:hAnsi="Segoe UI" w:cs="Segoe UI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231A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231A2"/>
    <w:rPr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231A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231A2"/>
    <w:rPr>
      <w:sz w:val="20"/>
      <w:szCs w:val="20"/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8231A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231A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31A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31A2"/>
    <w:rPr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231A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1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1A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1A2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1A2"/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1A2"/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1A2"/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1A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1A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231A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231A2"/>
    <w:rPr>
      <w:i/>
      <w:iCs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231A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231A2"/>
    <w:rPr>
      <w:rFonts w:ascii="Consolas" w:hAnsi="Consolas"/>
      <w:sz w:val="20"/>
      <w:szCs w:val="20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231A2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31A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1A2"/>
    <w:rPr>
      <w:i/>
      <w:iCs/>
      <w:color w:val="5B9BD5" w:themeColor="accent1"/>
      <w:lang w:val="en-US"/>
    </w:rPr>
  </w:style>
  <w:style w:type="paragraph" w:styleId="List">
    <w:name w:val="List"/>
    <w:basedOn w:val="Normal"/>
    <w:uiPriority w:val="99"/>
    <w:semiHidden/>
    <w:unhideWhenUsed/>
    <w:rsid w:val="008231A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231A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231A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231A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231A2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231A2"/>
    <w:pPr>
      <w:numPr>
        <w:numId w:val="5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231A2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231A2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231A2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231A2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231A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231A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231A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231A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231A2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231A2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231A2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231A2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231A2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231A2"/>
    <w:pPr>
      <w:numPr>
        <w:numId w:val="14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8231A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231A2"/>
    <w:rPr>
      <w:rFonts w:ascii="Consolas" w:hAnsi="Consolas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231A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231A2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Spacing">
    <w:name w:val="No Spacing"/>
    <w:uiPriority w:val="1"/>
    <w:qFormat/>
    <w:rsid w:val="008231A2"/>
    <w:pPr>
      <w:spacing w:after="0" w:line="240" w:lineRule="auto"/>
    </w:pPr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8231A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231A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231A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231A2"/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231A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231A2"/>
    <w:rPr>
      <w:rFonts w:ascii="Consolas" w:hAnsi="Consolas"/>
      <w:sz w:val="21"/>
      <w:szCs w:val="21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8231A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31A2"/>
    <w:rPr>
      <w:i/>
      <w:iCs/>
      <w:color w:val="404040" w:themeColor="text1" w:themeTint="BF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231A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231A2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231A2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1A2"/>
    <w:rPr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1A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231A2"/>
    <w:rPr>
      <w:rFonts w:eastAsiaTheme="minorEastAsia"/>
      <w:color w:val="5A5A5A" w:themeColor="text1" w:themeTint="A5"/>
      <w:spacing w:val="15"/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231A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231A2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8231A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1A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8231A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231A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231A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231A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231A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231A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231A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231A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231A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231A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231A2"/>
    <w:pPr>
      <w:outlineLvl w:val="9"/>
    </w:pPr>
  </w:style>
  <w:style w:type="paragraph" w:customStyle="1" w:styleId="REFNO">
    <w:name w:val="REF NO."/>
    <w:basedOn w:val="Normal"/>
    <w:autoRedefine/>
    <w:qFormat/>
    <w:rsid w:val="008552DF"/>
    <w:pPr>
      <w:spacing w:after="0" w:line="240" w:lineRule="auto"/>
    </w:pPr>
    <w:rPr>
      <w:rFonts w:asciiTheme="majorHAnsi" w:eastAsia="Times New Roman" w:hAnsiTheme="majorHAnsi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5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6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97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5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2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3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jadon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4A307-61C8-4E88-8F7E-476DF5F92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1047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varun</dc:creator>
  <cp:lastModifiedBy>VS JADON</cp:lastModifiedBy>
  <cp:revision>62</cp:revision>
  <cp:lastPrinted>2016-01-14T11:38:00Z</cp:lastPrinted>
  <dcterms:created xsi:type="dcterms:W3CDTF">2024-07-16T06:27:00Z</dcterms:created>
  <dcterms:modified xsi:type="dcterms:W3CDTF">2025-10-04T12:13:00Z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d8dd2e29-76f8-4eaa-9a82-9a5b1a1e5398</vt:lpwstr>
  </property>
</Properties>
</file>